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A1C47" w14:textId="77777777" w:rsidR="00D6420C" w:rsidRPr="004D7D84" w:rsidRDefault="00FB7D37" w:rsidP="00D6420C">
      <w:pPr>
        <w:pStyle w:val="TOCHeading"/>
        <w:rPr>
          <w:color w:val="auto"/>
          <w:lang w:val="en-CA"/>
        </w:rPr>
      </w:pPr>
      <w:r w:rsidRPr="004D7D84">
        <w:rPr>
          <w:noProof/>
          <w:color w:val="0000FF"/>
          <w:u w:val="single"/>
          <w:lang w:val="en-CA" w:bidi="ar-SA"/>
        </w:rPr>
        <mc:AlternateContent>
          <mc:Choice Requires="wps">
            <w:drawing>
              <wp:anchor distT="0" distB="0" distL="114300" distR="114300" simplePos="0" relativeHeight="251657728" behindDoc="0" locked="0" layoutInCell="1" allowOverlap="1" wp14:anchorId="659E4374" wp14:editId="038E965B">
                <wp:simplePos x="0" y="0"/>
                <wp:positionH relativeFrom="column">
                  <wp:posOffset>-28575</wp:posOffset>
                </wp:positionH>
                <wp:positionV relativeFrom="paragraph">
                  <wp:posOffset>-1053465</wp:posOffset>
                </wp:positionV>
                <wp:extent cx="8372475" cy="857250"/>
                <wp:effectExtent l="149225" t="153035" r="177800" b="1962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2475" cy="857250"/>
                        </a:xfrm>
                        <a:prstGeom prst="rect">
                          <a:avLst/>
                        </a:prstGeom>
                        <a:solidFill>
                          <a:srgbClr val="4472C4"/>
                        </a:solidFill>
                        <a:ln w="38100">
                          <a:solidFill>
                            <a:srgbClr val="F2F2F2"/>
                          </a:solidFill>
                          <a:miter lim="800000"/>
                          <a:headEnd/>
                          <a:tailEnd/>
                        </a:ln>
                        <a:effectLst>
                          <a:outerShdw blurRad="63500" dist="29783" dir="3885598" algn="ctr" rotWithShape="0">
                            <a:srgbClr val="1F3763">
                              <a:alpha val="50000"/>
                            </a:srgbClr>
                          </a:outerShdw>
                        </a:effectLst>
                      </wps:spPr>
                      <wps:txbx>
                        <w:txbxContent>
                          <w:p w14:paraId="3C212579" w14:textId="77777777" w:rsidR="00474AE8" w:rsidRPr="00E94033" w:rsidRDefault="00474AE8" w:rsidP="00E94033">
                            <w:pPr>
                              <w:spacing w:line="276" w:lineRule="auto"/>
                              <w:rPr>
                                <w:rFonts w:ascii="Arial" w:hAnsi="Arial" w:cs="Arial"/>
                                <w:b/>
                                <w:color w:val="FFFFFF"/>
                                <w:sz w:val="36"/>
                                <w:szCs w:val="36"/>
                              </w:rPr>
                            </w:pPr>
                            <w:r w:rsidRPr="00E94033">
                              <w:rPr>
                                <w:rFonts w:ascii="Arial" w:hAnsi="Arial" w:cs="Arial"/>
                                <w:b/>
                                <w:color w:val="FFFFFF"/>
                                <w:sz w:val="36"/>
                                <w:szCs w:val="36"/>
                              </w:rPr>
                              <w:t>Epilepsy at Work:  A Course for Employees and Co-workers</w:t>
                            </w:r>
                          </w:p>
                          <w:p w14:paraId="5EA76215" w14:textId="77777777" w:rsidR="00474AE8" w:rsidRPr="00E94033" w:rsidRDefault="00474AE8" w:rsidP="00E94033">
                            <w:pPr>
                              <w:spacing w:before="0" w:after="0" w:line="276" w:lineRule="auto"/>
                              <w:rPr>
                                <w:b/>
                                <w:color w:val="FFFFFF"/>
                                <w:sz w:val="36"/>
                                <w:szCs w:val="36"/>
                              </w:rPr>
                            </w:pPr>
                            <w:r w:rsidRPr="00E94033">
                              <w:rPr>
                                <w:b/>
                                <w:color w:val="FFFFFF"/>
                                <w:sz w:val="36"/>
                                <w:szCs w:val="36"/>
                              </w:rPr>
                              <w:t xml:space="preserve"> Transcript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2.2pt;margin-top:-82.9pt;width:659.2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" fillcolor="#4472c4" strokecolor="#f2f2f2" strokeweight="3pt">
                <v:shadow on="t" color="#1f3763" opacity=".5" offset="1pt"/>
                <v:textbox>
                  <w:txbxContent>
                    <w:p w14:paraId="3C212579" w14:textId="77777777" w:rsidR="00474AE8" w:rsidRPr="00E94033" w:rsidRDefault="00474AE8" w:rsidP="00E94033">
                      <w:pPr>
                        <w:spacing w:line="276" w:lineRule="auto"/>
                        <w:rPr>
                          <w:rFonts w:ascii="Arial" w:hAnsi="Arial" w:cs="Arial"/>
                          <w:b/>
                          <w:color w:val="FFFFFF"/>
                          <w:sz w:val="36"/>
                          <w:szCs w:val="36"/>
                        </w:rPr>
                      </w:pPr>
                      <w:r w:rsidRPr="00E94033">
                        <w:rPr>
                          <w:rFonts w:ascii="Arial" w:hAnsi="Arial" w:cs="Arial"/>
                          <w:b/>
                          <w:color w:val="FFFFFF"/>
                          <w:sz w:val="36"/>
                          <w:szCs w:val="36"/>
                        </w:rPr>
                        <w:t>Epilepsy at Work:  A Course for Employees and Co-workers</w:t>
                      </w:r>
                    </w:p>
                    <w:p w14:paraId="5EA76215" w14:textId="77777777" w:rsidR="00474AE8" w:rsidRPr="00E94033" w:rsidRDefault="00474AE8" w:rsidP="00E94033">
                      <w:pPr>
                        <w:spacing w:before="0" w:after="0" w:line="276" w:lineRule="auto"/>
                        <w:rPr>
                          <w:b/>
                          <w:color w:val="FFFFFF"/>
                          <w:sz w:val="36"/>
                          <w:szCs w:val="36"/>
                        </w:rPr>
                      </w:pPr>
                      <w:r w:rsidRPr="00E94033">
                        <w:rPr>
                          <w:b/>
                          <w:color w:val="FFFFFF"/>
                          <w:sz w:val="36"/>
                          <w:szCs w:val="36"/>
                        </w:rPr>
                        <w:t xml:space="preserve"> Transcript</w:t>
                      </w:r>
                    </w:p>
                  </w:txbxContent>
                </v:textbox>
              </v:shape>
            </w:pict>
          </mc:Fallback>
        </mc:AlternateContent>
      </w:r>
      <w:r w:rsidR="00E91A70" w:rsidRPr="004D7D84">
        <w:rPr>
          <w:color w:val="auto"/>
          <w:lang w:val="en-CA"/>
        </w:rPr>
        <w:t xml:space="preserve">   </w:t>
      </w:r>
      <w:r w:rsidR="00D6420C" w:rsidRPr="004D7D84">
        <w:rPr>
          <w:color w:val="auto"/>
          <w:lang w:val="en-CA"/>
        </w:rPr>
        <w:t>Contents</w:t>
      </w:r>
    </w:p>
    <w:p w14:paraId="473B8511" w14:textId="472CECC2" w:rsidR="00E82615" w:rsidRPr="004D7D84" w:rsidRDefault="00D6420C">
      <w:pPr>
        <w:pStyle w:val="TOC2"/>
        <w:tabs>
          <w:tab w:val="right" w:leader="dot" w:pos="12950"/>
        </w:tabs>
        <w:rPr>
          <w:noProof/>
          <w:lang w:val="en-CA" w:eastAsia="en-CA" w:bidi="ar-SA"/>
        </w:rPr>
      </w:pPr>
      <w:r w:rsidRPr="004D7D84">
        <w:rPr>
          <w:sz w:val="28"/>
          <w:szCs w:val="28"/>
          <w:u w:val="single"/>
          <w:lang w:val="en-CA"/>
        </w:rPr>
        <w:fldChar w:fldCharType="begin"/>
      </w:r>
      <w:r w:rsidRPr="004D7D84">
        <w:rPr>
          <w:sz w:val="28"/>
          <w:szCs w:val="28"/>
          <w:u w:val="single"/>
          <w:lang w:val="en-CA"/>
        </w:rPr>
        <w:instrText xml:space="preserve"> TOC \o "1-3" \h \z \u </w:instrText>
      </w:r>
      <w:r w:rsidRPr="004D7D84">
        <w:rPr>
          <w:sz w:val="28"/>
          <w:szCs w:val="28"/>
          <w:u w:val="single"/>
          <w:lang w:val="en-CA"/>
        </w:rPr>
        <w:fldChar w:fldCharType="separate"/>
      </w:r>
      <w:hyperlink w:anchor="_Toc391556612" w:history="1">
        <w:r w:rsidR="000F0BCF" w:rsidRPr="004D7D84">
          <w:rPr>
            <w:rStyle w:val="Hyperlink"/>
            <w:noProof/>
            <w:lang w:val="en-CA"/>
          </w:rPr>
          <w:t>Can You T</w:t>
        </w:r>
        <w:r w:rsidR="00E82615" w:rsidRPr="004D7D84">
          <w:rPr>
            <w:rStyle w:val="Hyperlink"/>
            <w:noProof/>
            <w:lang w:val="en-CA"/>
          </w:rPr>
          <w:t>e</w:t>
        </w:r>
        <w:r w:rsidR="00E82615" w:rsidRPr="004D7D84">
          <w:rPr>
            <w:rStyle w:val="Hyperlink"/>
            <w:noProof/>
            <w:lang w:val="en-CA"/>
          </w:rPr>
          <w:t>ll?</w:t>
        </w:r>
        <w:r w:rsidR="00E82615" w:rsidRPr="004D7D84">
          <w:rPr>
            <w:noProof/>
            <w:webHidden/>
            <w:lang w:val="en-CA"/>
          </w:rPr>
          <w:tab/>
        </w:r>
        <w:r w:rsidR="00FE7479" w:rsidRPr="004D7D84">
          <w:rPr>
            <w:noProof/>
            <w:webHidden/>
            <w:lang w:val="en-CA"/>
          </w:rPr>
          <w:t>3</w:t>
        </w:r>
      </w:hyperlink>
    </w:p>
    <w:p w14:paraId="516CBCA2" w14:textId="54724ADD" w:rsidR="00E82615" w:rsidRPr="004D7D84" w:rsidRDefault="00E82615">
      <w:pPr>
        <w:pStyle w:val="TOC2"/>
        <w:tabs>
          <w:tab w:val="right" w:leader="dot" w:pos="12950"/>
        </w:tabs>
        <w:rPr>
          <w:noProof/>
          <w:lang w:val="en-CA" w:eastAsia="en-CA" w:bidi="ar-SA"/>
        </w:rPr>
      </w:pPr>
      <w:hyperlink w:anchor="_Toc391556613" w:history="1">
        <w:r w:rsidR="007D110B" w:rsidRPr="004D7D84">
          <w:rPr>
            <w:rStyle w:val="Hyperlink"/>
            <w:noProof/>
            <w:lang w:val="en-CA"/>
          </w:rPr>
          <w:t>Epilepsy – U</w:t>
        </w:r>
        <w:r w:rsidR="007D110B" w:rsidRPr="004D7D84">
          <w:rPr>
            <w:rStyle w:val="Hyperlink"/>
            <w:noProof/>
            <w:lang w:val="en-CA"/>
          </w:rPr>
          <w:t>n</w:t>
        </w:r>
        <w:r w:rsidR="007D110B" w:rsidRPr="004D7D84">
          <w:rPr>
            <w:rStyle w:val="Hyperlink"/>
            <w:noProof/>
            <w:lang w:val="en-CA"/>
          </w:rPr>
          <w:t>derstanding I</w:t>
        </w:r>
        <w:r w:rsidRPr="004D7D84">
          <w:rPr>
            <w:rStyle w:val="Hyperlink"/>
            <w:noProof/>
            <w:lang w:val="en-CA"/>
          </w:rPr>
          <w:t>s Key</w:t>
        </w:r>
        <w:r w:rsidRPr="004D7D84">
          <w:rPr>
            <w:noProof/>
            <w:webHidden/>
            <w:lang w:val="en-CA"/>
          </w:rPr>
          <w:tab/>
        </w:r>
        <w:r w:rsidR="00FE7479" w:rsidRPr="004D7D84">
          <w:rPr>
            <w:noProof/>
            <w:webHidden/>
            <w:lang w:val="en-CA"/>
          </w:rPr>
          <w:t>4</w:t>
        </w:r>
      </w:hyperlink>
    </w:p>
    <w:p w14:paraId="538D7C6D" w14:textId="3109F9C6" w:rsidR="00E82615" w:rsidRPr="004D7D84" w:rsidRDefault="00E82615">
      <w:pPr>
        <w:pStyle w:val="TOC2"/>
        <w:tabs>
          <w:tab w:val="right" w:leader="dot" w:pos="12950"/>
        </w:tabs>
        <w:rPr>
          <w:noProof/>
          <w:lang w:val="en-CA" w:eastAsia="en-CA" w:bidi="ar-SA"/>
        </w:rPr>
      </w:pPr>
      <w:hyperlink w:anchor="_Toc391556614" w:history="1">
        <w:r w:rsidRPr="004D7D84">
          <w:rPr>
            <w:rStyle w:val="Hyperlink"/>
            <w:noProof/>
            <w:lang w:val="en-CA"/>
          </w:rPr>
          <w:t>Learning Objectives</w:t>
        </w:r>
        <w:r w:rsidRPr="004D7D84">
          <w:rPr>
            <w:noProof/>
            <w:webHidden/>
            <w:lang w:val="en-CA"/>
          </w:rPr>
          <w:tab/>
        </w:r>
        <w:r w:rsidR="00FE7479" w:rsidRPr="004D7D84">
          <w:rPr>
            <w:noProof/>
            <w:webHidden/>
            <w:lang w:val="en-CA"/>
          </w:rPr>
          <w:t>4</w:t>
        </w:r>
      </w:hyperlink>
    </w:p>
    <w:p w14:paraId="75EB38D0" w14:textId="6C3B1DCC" w:rsidR="00E82615" w:rsidRPr="004D7D84" w:rsidRDefault="00E82615">
      <w:pPr>
        <w:pStyle w:val="TOC2"/>
        <w:tabs>
          <w:tab w:val="right" w:leader="dot" w:pos="12950"/>
        </w:tabs>
        <w:rPr>
          <w:noProof/>
          <w:lang w:val="en-CA" w:eastAsia="en-CA" w:bidi="ar-SA"/>
        </w:rPr>
      </w:pPr>
      <w:hyperlink w:anchor="_Toc391556615" w:history="1">
        <w:r w:rsidRPr="004D7D84">
          <w:rPr>
            <w:rStyle w:val="Hyperlink"/>
            <w:noProof/>
            <w:lang w:val="en-CA"/>
          </w:rPr>
          <w:t>Credits and Disclaimer</w:t>
        </w:r>
        <w:r w:rsidRPr="004D7D84">
          <w:rPr>
            <w:noProof/>
            <w:webHidden/>
            <w:lang w:val="en-CA"/>
          </w:rPr>
          <w:tab/>
        </w:r>
        <w:r w:rsidR="00FE7479" w:rsidRPr="004D7D84">
          <w:rPr>
            <w:noProof/>
            <w:webHidden/>
            <w:lang w:val="en-CA"/>
          </w:rPr>
          <w:t>4</w:t>
        </w:r>
      </w:hyperlink>
    </w:p>
    <w:p w14:paraId="5BEF6DE2" w14:textId="33D0395C" w:rsidR="00E82615" w:rsidRPr="004D7D84" w:rsidRDefault="00E82615">
      <w:pPr>
        <w:pStyle w:val="TOC2"/>
        <w:tabs>
          <w:tab w:val="right" w:leader="dot" w:pos="12950"/>
        </w:tabs>
        <w:rPr>
          <w:noProof/>
          <w:lang w:val="en-CA" w:eastAsia="en-CA" w:bidi="ar-SA"/>
        </w:rPr>
      </w:pPr>
      <w:hyperlink w:anchor="_Toc391556616" w:history="1">
        <w:r w:rsidR="00AA325F" w:rsidRPr="004D7D84">
          <w:rPr>
            <w:rStyle w:val="Hyperlink"/>
            <w:noProof/>
            <w:lang w:val="en-CA"/>
          </w:rPr>
          <w:t>Getting to K</w:t>
        </w:r>
        <w:r w:rsidRPr="004D7D84">
          <w:rPr>
            <w:rStyle w:val="Hyperlink"/>
            <w:noProof/>
            <w:lang w:val="en-CA"/>
          </w:rPr>
          <w:t>now Epilepsy</w:t>
        </w:r>
        <w:r w:rsidRPr="004D7D84">
          <w:rPr>
            <w:noProof/>
            <w:webHidden/>
            <w:lang w:val="en-CA"/>
          </w:rPr>
          <w:tab/>
        </w:r>
        <w:r w:rsidR="00FE7479" w:rsidRPr="004D7D84">
          <w:rPr>
            <w:noProof/>
            <w:webHidden/>
            <w:lang w:val="en-CA"/>
          </w:rPr>
          <w:t>5</w:t>
        </w:r>
      </w:hyperlink>
    </w:p>
    <w:p w14:paraId="0B576DB7" w14:textId="7C568F5F" w:rsidR="00E82615" w:rsidRPr="004D7D84" w:rsidRDefault="00E82615">
      <w:pPr>
        <w:pStyle w:val="TOC2"/>
        <w:tabs>
          <w:tab w:val="right" w:leader="dot" w:pos="12950"/>
        </w:tabs>
        <w:rPr>
          <w:noProof/>
          <w:lang w:val="en-CA" w:eastAsia="en-CA" w:bidi="ar-SA"/>
        </w:rPr>
      </w:pPr>
      <w:hyperlink w:anchor="_Toc391556617" w:history="1">
        <w:r w:rsidR="00FE7479" w:rsidRPr="004D7D84">
          <w:rPr>
            <w:rStyle w:val="Hyperlink"/>
            <w:noProof/>
            <w:lang w:val="en-CA"/>
          </w:rPr>
          <w:t>Knowing I</w:t>
        </w:r>
        <w:r w:rsidRPr="004D7D84">
          <w:rPr>
            <w:rStyle w:val="Hyperlink"/>
            <w:noProof/>
            <w:lang w:val="en-CA"/>
          </w:rPr>
          <w:t>s Understanding</w:t>
        </w:r>
        <w:r w:rsidRPr="004D7D84">
          <w:rPr>
            <w:noProof/>
            <w:webHidden/>
            <w:lang w:val="en-CA"/>
          </w:rPr>
          <w:tab/>
        </w:r>
        <w:r w:rsidR="00FE7479" w:rsidRPr="004D7D84">
          <w:rPr>
            <w:noProof/>
            <w:webHidden/>
            <w:lang w:val="en-CA"/>
          </w:rPr>
          <w:t>6</w:t>
        </w:r>
      </w:hyperlink>
    </w:p>
    <w:p w14:paraId="3418CD90" w14:textId="70510701" w:rsidR="00E82615" w:rsidRPr="004D7D84" w:rsidRDefault="00E82615">
      <w:pPr>
        <w:pStyle w:val="TOC2"/>
        <w:tabs>
          <w:tab w:val="right" w:leader="dot" w:pos="12950"/>
        </w:tabs>
        <w:rPr>
          <w:noProof/>
          <w:lang w:val="en-CA" w:eastAsia="en-CA" w:bidi="ar-SA"/>
        </w:rPr>
      </w:pPr>
      <w:hyperlink w:anchor="_Toc391556618" w:history="1">
        <w:r w:rsidRPr="004D7D84">
          <w:rPr>
            <w:rStyle w:val="Hyperlink"/>
            <w:noProof/>
            <w:lang w:val="en-CA"/>
          </w:rPr>
          <w:t>Types of Seizures</w:t>
        </w:r>
        <w:r w:rsidRPr="004D7D84">
          <w:rPr>
            <w:noProof/>
            <w:webHidden/>
            <w:lang w:val="en-CA"/>
          </w:rPr>
          <w:tab/>
        </w:r>
        <w:r w:rsidR="00FE7479" w:rsidRPr="004D7D84">
          <w:rPr>
            <w:noProof/>
            <w:webHidden/>
            <w:lang w:val="en-CA"/>
          </w:rPr>
          <w:t>7</w:t>
        </w:r>
      </w:hyperlink>
    </w:p>
    <w:p w14:paraId="3692DD1D" w14:textId="16BA84E8" w:rsidR="00E82615" w:rsidRPr="004D7D84" w:rsidRDefault="00E82615">
      <w:pPr>
        <w:pStyle w:val="TOC2"/>
        <w:tabs>
          <w:tab w:val="right" w:leader="dot" w:pos="12950"/>
        </w:tabs>
        <w:rPr>
          <w:noProof/>
          <w:lang w:val="en-CA" w:eastAsia="en-CA" w:bidi="ar-SA"/>
        </w:rPr>
      </w:pPr>
      <w:hyperlink w:anchor="_Toc391556619" w:history="1">
        <w:r w:rsidRPr="004D7D84">
          <w:rPr>
            <w:rStyle w:val="Hyperlink"/>
            <w:noProof/>
            <w:lang w:val="en-CA"/>
          </w:rPr>
          <w:t>Diagnosis of Epilepsy</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_Toc391556619 \h </w:instrText>
        </w:r>
        <w:r w:rsidRPr="004D7D84">
          <w:rPr>
            <w:noProof/>
            <w:webHidden/>
            <w:lang w:val="en-CA"/>
          </w:rPr>
        </w:r>
        <w:r w:rsidRPr="004D7D84">
          <w:rPr>
            <w:noProof/>
            <w:webHidden/>
            <w:lang w:val="en-CA"/>
          </w:rPr>
          <w:fldChar w:fldCharType="separate"/>
        </w:r>
        <w:r w:rsidRPr="004D7D84">
          <w:rPr>
            <w:noProof/>
            <w:webHidden/>
            <w:lang w:val="en-CA"/>
          </w:rPr>
          <w:t>1</w:t>
        </w:r>
        <w:r w:rsidR="00FE7479" w:rsidRPr="004D7D84">
          <w:rPr>
            <w:noProof/>
            <w:webHidden/>
            <w:lang w:val="en-CA"/>
          </w:rPr>
          <w:t>1</w:t>
        </w:r>
        <w:r w:rsidRPr="004D7D84">
          <w:rPr>
            <w:noProof/>
            <w:webHidden/>
            <w:lang w:val="en-CA"/>
          </w:rPr>
          <w:fldChar w:fldCharType="end"/>
        </w:r>
      </w:hyperlink>
    </w:p>
    <w:p w14:paraId="3B39662C" w14:textId="134A4360" w:rsidR="00E82615" w:rsidRPr="004D7D84" w:rsidRDefault="00E82615">
      <w:pPr>
        <w:pStyle w:val="TOC2"/>
        <w:tabs>
          <w:tab w:val="right" w:leader="dot" w:pos="12950"/>
        </w:tabs>
        <w:rPr>
          <w:noProof/>
          <w:lang w:val="en-CA" w:eastAsia="en-CA" w:bidi="ar-SA"/>
        </w:rPr>
      </w:pPr>
      <w:hyperlink w:anchor="_Toc391556620" w:history="1">
        <w:r w:rsidRPr="004D7D84">
          <w:rPr>
            <w:rStyle w:val="Hyperlink"/>
            <w:noProof/>
            <w:lang w:val="en-CA"/>
          </w:rPr>
          <w:t>The Anxiety</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_Toc391556620 \h </w:instrText>
        </w:r>
        <w:r w:rsidRPr="004D7D84">
          <w:rPr>
            <w:noProof/>
            <w:webHidden/>
            <w:lang w:val="en-CA"/>
          </w:rPr>
        </w:r>
        <w:r w:rsidRPr="004D7D84">
          <w:rPr>
            <w:noProof/>
            <w:webHidden/>
            <w:lang w:val="en-CA"/>
          </w:rPr>
          <w:fldChar w:fldCharType="separate"/>
        </w:r>
        <w:r w:rsidRPr="004D7D84">
          <w:rPr>
            <w:noProof/>
            <w:webHidden/>
            <w:lang w:val="en-CA"/>
          </w:rPr>
          <w:t>1</w:t>
        </w:r>
        <w:r w:rsidR="00FE7479" w:rsidRPr="004D7D84">
          <w:rPr>
            <w:noProof/>
            <w:webHidden/>
            <w:lang w:val="en-CA"/>
          </w:rPr>
          <w:t>1</w:t>
        </w:r>
        <w:r w:rsidRPr="004D7D84">
          <w:rPr>
            <w:noProof/>
            <w:webHidden/>
            <w:lang w:val="en-CA"/>
          </w:rPr>
          <w:fldChar w:fldCharType="end"/>
        </w:r>
      </w:hyperlink>
    </w:p>
    <w:p w14:paraId="24116826" w14:textId="6E66260F" w:rsidR="00E82615" w:rsidRPr="004D7D84" w:rsidRDefault="00E82615">
      <w:pPr>
        <w:pStyle w:val="TOC2"/>
        <w:tabs>
          <w:tab w:val="right" w:leader="dot" w:pos="12950"/>
        </w:tabs>
        <w:rPr>
          <w:noProof/>
          <w:lang w:val="en-CA" w:eastAsia="en-CA" w:bidi="ar-SA"/>
        </w:rPr>
      </w:pPr>
      <w:hyperlink w:anchor="_Toc391556621" w:history="1">
        <w:r w:rsidR="00FE7479" w:rsidRPr="004D7D84">
          <w:rPr>
            <w:rStyle w:val="Hyperlink"/>
            <w:noProof/>
            <w:lang w:val="en-CA"/>
          </w:rPr>
          <w:t>Epilepsy I</w:t>
        </w:r>
        <w:r w:rsidRPr="004D7D84">
          <w:rPr>
            <w:rStyle w:val="Hyperlink"/>
            <w:noProof/>
            <w:lang w:val="en-CA"/>
          </w:rPr>
          <w:t>s Manageable</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_Toc391556621 \h </w:instrText>
        </w:r>
        <w:r w:rsidRPr="004D7D84">
          <w:rPr>
            <w:noProof/>
            <w:webHidden/>
            <w:lang w:val="en-CA"/>
          </w:rPr>
        </w:r>
        <w:r w:rsidRPr="004D7D84">
          <w:rPr>
            <w:noProof/>
            <w:webHidden/>
            <w:lang w:val="en-CA"/>
          </w:rPr>
          <w:fldChar w:fldCharType="separate"/>
        </w:r>
        <w:r w:rsidRPr="004D7D84">
          <w:rPr>
            <w:noProof/>
            <w:webHidden/>
            <w:lang w:val="en-CA"/>
          </w:rPr>
          <w:t>1</w:t>
        </w:r>
        <w:r w:rsidR="00FE7479" w:rsidRPr="004D7D84">
          <w:rPr>
            <w:noProof/>
            <w:webHidden/>
            <w:lang w:val="en-CA"/>
          </w:rPr>
          <w:t>2</w:t>
        </w:r>
        <w:r w:rsidRPr="004D7D84">
          <w:rPr>
            <w:noProof/>
            <w:webHidden/>
            <w:lang w:val="en-CA"/>
          </w:rPr>
          <w:fldChar w:fldCharType="end"/>
        </w:r>
      </w:hyperlink>
    </w:p>
    <w:p w14:paraId="4AD53C31" w14:textId="2140BFF9" w:rsidR="00E82615" w:rsidRPr="004D7D84" w:rsidRDefault="00E82615">
      <w:pPr>
        <w:pStyle w:val="TOC2"/>
        <w:tabs>
          <w:tab w:val="right" w:leader="dot" w:pos="12950"/>
        </w:tabs>
        <w:rPr>
          <w:noProof/>
          <w:lang w:val="en-CA" w:eastAsia="en-CA" w:bidi="ar-SA"/>
        </w:rPr>
      </w:pPr>
      <w:hyperlink w:anchor="_Toc391556622" w:history="1">
        <w:r w:rsidRPr="004D7D84">
          <w:rPr>
            <w:rStyle w:val="Hyperlink"/>
            <w:noProof/>
            <w:lang w:val="en-CA"/>
          </w:rPr>
          <w:t>Treatment and Lifestyle Changes</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_Toc391556622 \h </w:instrText>
        </w:r>
        <w:r w:rsidRPr="004D7D84">
          <w:rPr>
            <w:noProof/>
            <w:webHidden/>
            <w:lang w:val="en-CA"/>
          </w:rPr>
        </w:r>
        <w:r w:rsidRPr="004D7D84">
          <w:rPr>
            <w:noProof/>
            <w:webHidden/>
            <w:lang w:val="en-CA"/>
          </w:rPr>
          <w:fldChar w:fldCharType="separate"/>
        </w:r>
        <w:r w:rsidRPr="004D7D84">
          <w:rPr>
            <w:noProof/>
            <w:webHidden/>
            <w:lang w:val="en-CA"/>
          </w:rPr>
          <w:t>1</w:t>
        </w:r>
        <w:r w:rsidR="00FE7479" w:rsidRPr="004D7D84">
          <w:rPr>
            <w:noProof/>
            <w:webHidden/>
            <w:lang w:val="en-CA"/>
          </w:rPr>
          <w:t>2</w:t>
        </w:r>
        <w:r w:rsidRPr="004D7D84">
          <w:rPr>
            <w:noProof/>
            <w:webHidden/>
            <w:lang w:val="en-CA"/>
          </w:rPr>
          <w:fldChar w:fldCharType="end"/>
        </w:r>
      </w:hyperlink>
    </w:p>
    <w:p w14:paraId="7172FB17" w14:textId="6342C828" w:rsidR="00E82615" w:rsidRPr="004D7D84" w:rsidRDefault="00E82615">
      <w:pPr>
        <w:pStyle w:val="TOC2"/>
        <w:tabs>
          <w:tab w:val="right" w:leader="dot" w:pos="12950"/>
        </w:tabs>
        <w:rPr>
          <w:noProof/>
          <w:lang w:val="en-CA" w:eastAsia="en-CA" w:bidi="ar-SA"/>
        </w:rPr>
      </w:pPr>
      <w:hyperlink w:anchor="_Toc391556623" w:history="1">
        <w:r w:rsidRPr="004D7D84">
          <w:rPr>
            <w:rStyle w:val="Hyperlink"/>
            <w:noProof/>
            <w:lang w:val="en-CA"/>
          </w:rPr>
          <w:t>Triggers</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_Toc391556623 \h </w:instrText>
        </w:r>
        <w:r w:rsidRPr="004D7D84">
          <w:rPr>
            <w:noProof/>
            <w:webHidden/>
            <w:lang w:val="en-CA"/>
          </w:rPr>
        </w:r>
        <w:r w:rsidRPr="004D7D84">
          <w:rPr>
            <w:noProof/>
            <w:webHidden/>
            <w:lang w:val="en-CA"/>
          </w:rPr>
          <w:fldChar w:fldCharType="separate"/>
        </w:r>
        <w:r w:rsidRPr="004D7D84">
          <w:rPr>
            <w:noProof/>
            <w:webHidden/>
            <w:lang w:val="en-CA"/>
          </w:rPr>
          <w:t>1</w:t>
        </w:r>
        <w:r w:rsidR="00FE7479" w:rsidRPr="004D7D84">
          <w:rPr>
            <w:noProof/>
            <w:webHidden/>
            <w:lang w:val="en-CA"/>
          </w:rPr>
          <w:t>3</w:t>
        </w:r>
        <w:r w:rsidRPr="004D7D84">
          <w:rPr>
            <w:noProof/>
            <w:webHidden/>
            <w:lang w:val="en-CA"/>
          </w:rPr>
          <w:fldChar w:fldCharType="end"/>
        </w:r>
      </w:hyperlink>
    </w:p>
    <w:p w14:paraId="631792A5" w14:textId="32540B99" w:rsidR="00E82615" w:rsidRPr="004D7D84" w:rsidRDefault="00E82615">
      <w:pPr>
        <w:pStyle w:val="TOC2"/>
        <w:tabs>
          <w:tab w:val="right" w:leader="dot" w:pos="12950"/>
        </w:tabs>
        <w:rPr>
          <w:noProof/>
          <w:lang w:val="en-CA" w:eastAsia="en-CA" w:bidi="ar-SA"/>
        </w:rPr>
      </w:pPr>
      <w:hyperlink w:anchor="_Toc391556624" w:history="1">
        <w:r w:rsidRPr="004D7D84">
          <w:rPr>
            <w:rStyle w:val="Hyperlink"/>
            <w:noProof/>
            <w:lang w:val="en-CA"/>
          </w:rPr>
          <w:t>Types of Triggers</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_Toc391556624 \h </w:instrText>
        </w:r>
        <w:r w:rsidRPr="004D7D84">
          <w:rPr>
            <w:noProof/>
            <w:webHidden/>
            <w:lang w:val="en-CA"/>
          </w:rPr>
        </w:r>
        <w:r w:rsidRPr="004D7D84">
          <w:rPr>
            <w:noProof/>
            <w:webHidden/>
            <w:lang w:val="en-CA"/>
          </w:rPr>
          <w:fldChar w:fldCharType="separate"/>
        </w:r>
        <w:r w:rsidRPr="004D7D84">
          <w:rPr>
            <w:noProof/>
            <w:webHidden/>
            <w:lang w:val="en-CA"/>
          </w:rPr>
          <w:t>1</w:t>
        </w:r>
        <w:r w:rsidR="00FE7479" w:rsidRPr="004D7D84">
          <w:rPr>
            <w:noProof/>
            <w:webHidden/>
            <w:lang w:val="en-CA"/>
          </w:rPr>
          <w:t>3</w:t>
        </w:r>
        <w:r w:rsidRPr="004D7D84">
          <w:rPr>
            <w:noProof/>
            <w:webHidden/>
            <w:lang w:val="en-CA"/>
          </w:rPr>
          <w:fldChar w:fldCharType="end"/>
        </w:r>
      </w:hyperlink>
    </w:p>
    <w:p w14:paraId="1A61B65C" w14:textId="74BA88BC" w:rsidR="00E82615" w:rsidRPr="004D7D84" w:rsidRDefault="00E82615">
      <w:pPr>
        <w:pStyle w:val="TOC2"/>
        <w:tabs>
          <w:tab w:val="right" w:leader="dot" w:pos="12950"/>
        </w:tabs>
        <w:rPr>
          <w:noProof/>
          <w:lang w:val="en-CA" w:eastAsia="en-CA" w:bidi="ar-SA"/>
        </w:rPr>
      </w:pPr>
      <w:hyperlink w:anchor="_Toc391556625" w:history="1">
        <w:r w:rsidRPr="004D7D84">
          <w:rPr>
            <w:rStyle w:val="Hyperlink"/>
            <w:noProof/>
            <w:lang w:val="en-CA"/>
          </w:rPr>
          <w:t>Common Misconceptions</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_Toc391556625 \h </w:instrText>
        </w:r>
        <w:r w:rsidRPr="004D7D84">
          <w:rPr>
            <w:noProof/>
            <w:webHidden/>
            <w:lang w:val="en-CA"/>
          </w:rPr>
        </w:r>
        <w:r w:rsidRPr="004D7D84">
          <w:rPr>
            <w:noProof/>
            <w:webHidden/>
            <w:lang w:val="en-CA"/>
          </w:rPr>
          <w:fldChar w:fldCharType="separate"/>
        </w:r>
        <w:r w:rsidRPr="004D7D84">
          <w:rPr>
            <w:noProof/>
            <w:webHidden/>
            <w:lang w:val="en-CA"/>
          </w:rPr>
          <w:t>1</w:t>
        </w:r>
        <w:r w:rsidR="00FE7479" w:rsidRPr="004D7D84">
          <w:rPr>
            <w:noProof/>
            <w:webHidden/>
            <w:lang w:val="en-CA"/>
          </w:rPr>
          <w:t>3</w:t>
        </w:r>
        <w:r w:rsidRPr="004D7D84">
          <w:rPr>
            <w:noProof/>
            <w:webHidden/>
            <w:lang w:val="en-CA"/>
          </w:rPr>
          <w:fldChar w:fldCharType="end"/>
        </w:r>
      </w:hyperlink>
    </w:p>
    <w:p w14:paraId="319DA8E9" w14:textId="66CDCE76" w:rsidR="00E82615" w:rsidRPr="004D7D84" w:rsidRDefault="00E82615">
      <w:pPr>
        <w:pStyle w:val="TOC2"/>
        <w:tabs>
          <w:tab w:val="right" w:leader="dot" w:pos="12950"/>
        </w:tabs>
        <w:rPr>
          <w:noProof/>
          <w:lang w:val="en-CA" w:eastAsia="en-CA" w:bidi="ar-SA"/>
        </w:rPr>
      </w:pPr>
      <w:hyperlink w:anchor="_Toc391556626" w:history="1">
        <w:r w:rsidRPr="004D7D84">
          <w:rPr>
            <w:rStyle w:val="Hyperlink"/>
            <w:noProof/>
            <w:lang w:val="en-CA"/>
          </w:rPr>
          <w:t>Understanding Epilepsy in the Workplace – Quiz #1</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_Toc391556626 \h </w:instrText>
        </w:r>
        <w:r w:rsidRPr="004D7D84">
          <w:rPr>
            <w:noProof/>
            <w:webHidden/>
            <w:lang w:val="en-CA"/>
          </w:rPr>
        </w:r>
        <w:r w:rsidRPr="004D7D84">
          <w:rPr>
            <w:noProof/>
            <w:webHidden/>
            <w:lang w:val="en-CA"/>
          </w:rPr>
          <w:fldChar w:fldCharType="separate"/>
        </w:r>
        <w:r w:rsidRPr="004D7D84">
          <w:rPr>
            <w:noProof/>
            <w:webHidden/>
            <w:lang w:val="en-CA"/>
          </w:rPr>
          <w:t>1</w:t>
        </w:r>
        <w:r w:rsidR="00FE7479" w:rsidRPr="004D7D84">
          <w:rPr>
            <w:noProof/>
            <w:webHidden/>
            <w:lang w:val="en-CA"/>
          </w:rPr>
          <w:t>4</w:t>
        </w:r>
        <w:r w:rsidRPr="004D7D84">
          <w:rPr>
            <w:noProof/>
            <w:webHidden/>
            <w:lang w:val="en-CA"/>
          </w:rPr>
          <w:fldChar w:fldCharType="end"/>
        </w:r>
      </w:hyperlink>
    </w:p>
    <w:p w14:paraId="0865C30C" w14:textId="58C5AFCB" w:rsidR="00E82615" w:rsidRPr="004D7D84" w:rsidRDefault="00E82615">
      <w:pPr>
        <w:pStyle w:val="TOC2"/>
        <w:tabs>
          <w:tab w:val="right" w:leader="dot" w:pos="12950"/>
        </w:tabs>
        <w:rPr>
          <w:noProof/>
          <w:lang w:val="en-CA" w:eastAsia="en-CA" w:bidi="ar-SA"/>
        </w:rPr>
      </w:pPr>
      <w:hyperlink w:anchor="_Toc391556627" w:history="1">
        <w:r w:rsidRPr="004D7D84">
          <w:rPr>
            <w:rStyle w:val="Hyperlink"/>
            <w:noProof/>
            <w:lang w:val="en-CA"/>
          </w:rPr>
          <w:t>Epilepsy in the Workplace</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_Toc391556627 \h </w:instrText>
        </w:r>
        <w:r w:rsidRPr="004D7D84">
          <w:rPr>
            <w:noProof/>
            <w:webHidden/>
            <w:lang w:val="en-CA"/>
          </w:rPr>
        </w:r>
        <w:r w:rsidRPr="004D7D84">
          <w:rPr>
            <w:noProof/>
            <w:webHidden/>
            <w:lang w:val="en-CA"/>
          </w:rPr>
          <w:fldChar w:fldCharType="separate"/>
        </w:r>
        <w:r w:rsidRPr="004D7D84">
          <w:rPr>
            <w:noProof/>
            <w:webHidden/>
            <w:lang w:val="en-CA"/>
          </w:rPr>
          <w:t>1</w:t>
        </w:r>
        <w:r w:rsidR="00FE7479" w:rsidRPr="004D7D84">
          <w:rPr>
            <w:noProof/>
            <w:webHidden/>
            <w:lang w:val="en-CA"/>
          </w:rPr>
          <w:t>5</w:t>
        </w:r>
        <w:r w:rsidRPr="004D7D84">
          <w:rPr>
            <w:noProof/>
            <w:webHidden/>
            <w:lang w:val="en-CA"/>
          </w:rPr>
          <w:fldChar w:fldCharType="end"/>
        </w:r>
      </w:hyperlink>
    </w:p>
    <w:p w14:paraId="42F85304" w14:textId="20400491" w:rsidR="00E82615" w:rsidRPr="004D7D84" w:rsidRDefault="00E82615">
      <w:pPr>
        <w:pStyle w:val="TOC2"/>
        <w:tabs>
          <w:tab w:val="right" w:leader="dot" w:pos="12950"/>
        </w:tabs>
        <w:rPr>
          <w:noProof/>
          <w:lang w:val="en-CA" w:eastAsia="en-CA" w:bidi="ar-SA"/>
        </w:rPr>
      </w:pPr>
      <w:hyperlink w:anchor="_Toc391556628" w:history="1">
        <w:r w:rsidR="005E4AE9" w:rsidRPr="004D7D84">
          <w:rPr>
            <w:rStyle w:val="Hyperlink"/>
            <w:noProof/>
            <w:lang w:val="en-CA"/>
          </w:rPr>
          <w:t>Disclosing</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_Toc391556628 \h </w:instrText>
        </w:r>
        <w:r w:rsidRPr="004D7D84">
          <w:rPr>
            <w:noProof/>
            <w:webHidden/>
            <w:lang w:val="en-CA"/>
          </w:rPr>
        </w:r>
        <w:r w:rsidRPr="004D7D84">
          <w:rPr>
            <w:noProof/>
            <w:webHidden/>
            <w:lang w:val="en-CA"/>
          </w:rPr>
          <w:fldChar w:fldCharType="separate"/>
        </w:r>
        <w:r w:rsidRPr="004D7D84">
          <w:rPr>
            <w:noProof/>
            <w:webHidden/>
            <w:lang w:val="en-CA"/>
          </w:rPr>
          <w:t>1</w:t>
        </w:r>
        <w:r w:rsidR="00FE7479" w:rsidRPr="004D7D84">
          <w:rPr>
            <w:noProof/>
            <w:webHidden/>
            <w:lang w:val="en-CA"/>
          </w:rPr>
          <w:t>6</w:t>
        </w:r>
        <w:r w:rsidRPr="004D7D84">
          <w:rPr>
            <w:noProof/>
            <w:webHidden/>
            <w:lang w:val="en-CA"/>
          </w:rPr>
          <w:fldChar w:fldCharType="end"/>
        </w:r>
      </w:hyperlink>
    </w:p>
    <w:p w14:paraId="4B958802" w14:textId="242B4353" w:rsidR="00E82615" w:rsidRPr="004D7D84" w:rsidRDefault="00E82615">
      <w:pPr>
        <w:pStyle w:val="TOC2"/>
        <w:tabs>
          <w:tab w:val="right" w:leader="dot" w:pos="12950"/>
        </w:tabs>
        <w:rPr>
          <w:noProof/>
          <w:lang w:val="en-CA" w:eastAsia="en-CA" w:bidi="ar-SA"/>
        </w:rPr>
      </w:pPr>
      <w:hyperlink w:anchor="_Toc391556629" w:history="1">
        <w:r w:rsidRPr="004D7D84">
          <w:rPr>
            <w:rStyle w:val="Hyperlink"/>
            <w:noProof/>
            <w:lang w:val="en-CA"/>
          </w:rPr>
          <w:t>Accommodation</w:t>
        </w:r>
        <w:r w:rsidRPr="004D7D84">
          <w:rPr>
            <w:noProof/>
            <w:webHidden/>
            <w:lang w:val="en-CA"/>
          </w:rPr>
          <w:tab/>
        </w:r>
        <w:r w:rsidR="00FE7479" w:rsidRPr="004D7D84">
          <w:rPr>
            <w:noProof/>
            <w:webHidden/>
            <w:lang w:val="en-CA"/>
          </w:rPr>
          <w:t>17</w:t>
        </w:r>
      </w:hyperlink>
    </w:p>
    <w:p w14:paraId="428FA079" w14:textId="051D5F2D" w:rsidR="00E82615" w:rsidRPr="004D7D84" w:rsidRDefault="00E82615">
      <w:pPr>
        <w:pStyle w:val="TOC2"/>
        <w:tabs>
          <w:tab w:val="right" w:leader="dot" w:pos="12950"/>
        </w:tabs>
        <w:rPr>
          <w:noProof/>
          <w:lang w:val="en-CA" w:eastAsia="en-CA" w:bidi="ar-SA"/>
        </w:rPr>
      </w:pPr>
      <w:hyperlink w:anchor="_Toc391556630" w:history="1">
        <w:r w:rsidRPr="004D7D84">
          <w:rPr>
            <w:rStyle w:val="Hyperlink"/>
            <w:noProof/>
            <w:lang w:val="en-CA"/>
          </w:rPr>
          <w:t>Breaking the Ice</w:t>
        </w:r>
        <w:r w:rsidRPr="004D7D84">
          <w:rPr>
            <w:noProof/>
            <w:webHidden/>
            <w:lang w:val="en-CA"/>
          </w:rPr>
          <w:tab/>
        </w:r>
        <w:r w:rsidR="00FE7479" w:rsidRPr="004D7D84">
          <w:rPr>
            <w:noProof/>
            <w:webHidden/>
            <w:lang w:val="en-CA"/>
          </w:rPr>
          <w:t>17</w:t>
        </w:r>
      </w:hyperlink>
    </w:p>
    <w:p w14:paraId="1B0C2371" w14:textId="69BC02BC" w:rsidR="00E82615" w:rsidRPr="004D7D84" w:rsidRDefault="00E82615">
      <w:pPr>
        <w:pStyle w:val="TOC2"/>
        <w:tabs>
          <w:tab w:val="right" w:leader="dot" w:pos="12950"/>
        </w:tabs>
        <w:rPr>
          <w:noProof/>
          <w:lang w:val="en-CA" w:eastAsia="en-CA" w:bidi="ar-SA"/>
        </w:rPr>
      </w:pPr>
      <w:hyperlink w:anchor="_Toc391556631" w:history="1">
        <w:r w:rsidRPr="004D7D84">
          <w:rPr>
            <w:rStyle w:val="Hyperlink"/>
            <w:noProof/>
            <w:lang w:val="en-CA"/>
          </w:rPr>
          <w:t>Accommodation and Planning</w:t>
        </w:r>
        <w:r w:rsidRPr="004D7D84">
          <w:rPr>
            <w:noProof/>
            <w:webHidden/>
            <w:lang w:val="en-CA"/>
          </w:rPr>
          <w:tab/>
        </w:r>
        <w:r w:rsidR="00FE7479" w:rsidRPr="004D7D84">
          <w:rPr>
            <w:noProof/>
            <w:webHidden/>
            <w:lang w:val="en-CA"/>
          </w:rPr>
          <w:t>18</w:t>
        </w:r>
      </w:hyperlink>
    </w:p>
    <w:p w14:paraId="3BB86597" w14:textId="32C3D9A1" w:rsidR="00E82615" w:rsidRPr="004D7D84" w:rsidRDefault="00E82615">
      <w:pPr>
        <w:pStyle w:val="TOC2"/>
        <w:tabs>
          <w:tab w:val="right" w:leader="dot" w:pos="12950"/>
        </w:tabs>
        <w:rPr>
          <w:noProof/>
          <w:lang w:val="en-CA" w:eastAsia="en-CA" w:bidi="ar-SA"/>
        </w:rPr>
      </w:pPr>
      <w:hyperlink w:anchor="_Toc391556632" w:history="1">
        <w:r w:rsidRPr="004D7D84">
          <w:rPr>
            <w:rStyle w:val="Hyperlink"/>
            <w:noProof/>
            <w:lang w:val="en-CA"/>
          </w:rPr>
          <w:t>Types of Accommodation</w:t>
        </w:r>
        <w:r w:rsidRPr="004D7D84">
          <w:rPr>
            <w:noProof/>
            <w:webHidden/>
            <w:lang w:val="en-CA"/>
          </w:rPr>
          <w:tab/>
        </w:r>
        <w:r w:rsidR="00FE7479" w:rsidRPr="004D7D84">
          <w:rPr>
            <w:noProof/>
            <w:webHidden/>
            <w:lang w:val="en-CA"/>
          </w:rPr>
          <w:t>20</w:t>
        </w:r>
      </w:hyperlink>
    </w:p>
    <w:p w14:paraId="2C1E2CE5" w14:textId="302DC563" w:rsidR="00E82615" w:rsidRPr="004D7D84" w:rsidRDefault="00E82615">
      <w:pPr>
        <w:pStyle w:val="TOC2"/>
        <w:tabs>
          <w:tab w:val="right" w:leader="dot" w:pos="12950"/>
        </w:tabs>
        <w:rPr>
          <w:noProof/>
          <w:lang w:val="en-CA" w:eastAsia="en-CA" w:bidi="ar-SA"/>
        </w:rPr>
      </w:pPr>
      <w:hyperlink w:anchor="_Toc391556633" w:history="1">
        <w:r w:rsidRPr="004D7D84">
          <w:rPr>
            <w:rStyle w:val="Hyperlink"/>
            <w:noProof/>
            <w:lang w:val="en-CA"/>
          </w:rPr>
          <w:t>Acceptance and S</w:t>
        </w:r>
        <w:r w:rsidRPr="004D7D84">
          <w:rPr>
            <w:rStyle w:val="Hyperlink"/>
            <w:noProof/>
            <w:lang w:val="en-CA"/>
          </w:rPr>
          <w:t>u</w:t>
        </w:r>
        <w:r w:rsidRPr="004D7D84">
          <w:rPr>
            <w:rStyle w:val="Hyperlink"/>
            <w:noProof/>
            <w:lang w:val="en-CA"/>
          </w:rPr>
          <w:t>pport</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_Toc391556633 \h </w:instrText>
        </w:r>
        <w:r w:rsidRPr="004D7D84">
          <w:rPr>
            <w:noProof/>
            <w:webHidden/>
            <w:lang w:val="en-CA"/>
          </w:rPr>
        </w:r>
        <w:r w:rsidRPr="004D7D84">
          <w:rPr>
            <w:noProof/>
            <w:webHidden/>
            <w:lang w:val="en-CA"/>
          </w:rPr>
          <w:fldChar w:fldCharType="separate"/>
        </w:r>
        <w:r w:rsidRPr="004D7D84">
          <w:rPr>
            <w:noProof/>
            <w:webHidden/>
            <w:lang w:val="en-CA"/>
          </w:rPr>
          <w:t>2</w:t>
        </w:r>
        <w:r w:rsidR="00FE7479" w:rsidRPr="004D7D84">
          <w:rPr>
            <w:noProof/>
            <w:webHidden/>
            <w:lang w:val="en-CA"/>
          </w:rPr>
          <w:t>2</w:t>
        </w:r>
        <w:r w:rsidRPr="004D7D84">
          <w:rPr>
            <w:noProof/>
            <w:webHidden/>
            <w:lang w:val="en-CA"/>
          </w:rPr>
          <w:fldChar w:fldCharType="end"/>
        </w:r>
      </w:hyperlink>
    </w:p>
    <w:p w14:paraId="1CAD1B45" w14:textId="24CF4779" w:rsidR="00E82615" w:rsidRPr="004D7D84" w:rsidRDefault="00E82615">
      <w:pPr>
        <w:pStyle w:val="TOC2"/>
        <w:tabs>
          <w:tab w:val="right" w:leader="dot" w:pos="12950"/>
        </w:tabs>
        <w:rPr>
          <w:noProof/>
          <w:lang w:val="en-CA" w:eastAsia="en-CA" w:bidi="ar-SA"/>
        </w:rPr>
      </w:pPr>
      <w:hyperlink w:anchor="_Toc391556634" w:history="1">
        <w:r w:rsidRPr="004D7D84">
          <w:rPr>
            <w:rStyle w:val="Hyperlink"/>
            <w:noProof/>
            <w:lang w:val="en-CA"/>
          </w:rPr>
          <w:t>A Supportive Environment</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_Toc391556634 \h </w:instrText>
        </w:r>
        <w:r w:rsidRPr="004D7D84">
          <w:rPr>
            <w:noProof/>
            <w:webHidden/>
            <w:lang w:val="en-CA"/>
          </w:rPr>
        </w:r>
        <w:r w:rsidRPr="004D7D84">
          <w:rPr>
            <w:noProof/>
            <w:webHidden/>
            <w:lang w:val="en-CA"/>
          </w:rPr>
          <w:fldChar w:fldCharType="separate"/>
        </w:r>
        <w:r w:rsidRPr="004D7D84">
          <w:rPr>
            <w:noProof/>
            <w:webHidden/>
            <w:lang w:val="en-CA"/>
          </w:rPr>
          <w:t>2</w:t>
        </w:r>
        <w:r w:rsidR="00FE7479" w:rsidRPr="004D7D84">
          <w:rPr>
            <w:noProof/>
            <w:webHidden/>
            <w:lang w:val="en-CA"/>
          </w:rPr>
          <w:t>2</w:t>
        </w:r>
        <w:r w:rsidRPr="004D7D84">
          <w:rPr>
            <w:noProof/>
            <w:webHidden/>
            <w:lang w:val="en-CA"/>
          </w:rPr>
          <w:fldChar w:fldCharType="end"/>
        </w:r>
      </w:hyperlink>
    </w:p>
    <w:p w14:paraId="37FBE3E2" w14:textId="22E028A1" w:rsidR="00E82615" w:rsidRPr="004D7D84" w:rsidRDefault="00E82615">
      <w:pPr>
        <w:pStyle w:val="TOC2"/>
        <w:tabs>
          <w:tab w:val="right" w:leader="dot" w:pos="12950"/>
        </w:tabs>
        <w:rPr>
          <w:noProof/>
          <w:lang w:val="en-CA" w:eastAsia="en-CA" w:bidi="ar-SA"/>
        </w:rPr>
      </w:pPr>
      <w:hyperlink w:anchor="_Toc391556635" w:history="1">
        <w:r w:rsidRPr="004D7D84">
          <w:rPr>
            <w:rStyle w:val="Hyperlink"/>
            <w:noProof/>
            <w:lang w:val="en-CA"/>
          </w:rPr>
          <w:t>First Aid Response</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_Toc391556635 \h </w:instrText>
        </w:r>
        <w:r w:rsidRPr="004D7D84">
          <w:rPr>
            <w:noProof/>
            <w:webHidden/>
            <w:lang w:val="en-CA"/>
          </w:rPr>
        </w:r>
        <w:r w:rsidRPr="004D7D84">
          <w:rPr>
            <w:noProof/>
            <w:webHidden/>
            <w:lang w:val="en-CA"/>
          </w:rPr>
          <w:fldChar w:fldCharType="separate"/>
        </w:r>
        <w:r w:rsidRPr="004D7D84">
          <w:rPr>
            <w:noProof/>
            <w:webHidden/>
            <w:lang w:val="en-CA"/>
          </w:rPr>
          <w:t>2</w:t>
        </w:r>
        <w:r w:rsidR="00FE7479" w:rsidRPr="004D7D84">
          <w:rPr>
            <w:noProof/>
            <w:webHidden/>
            <w:lang w:val="en-CA"/>
          </w:rPr>
          <w:t>4</w:t>
        </w:r>
        <w:r w:rsidRPr="004D7D84">
          <w:rPr>
            <w:noProof/>
            <w:webHidden/>
            <w:lang w:val="en-CA"/>
          </w:rPr>
          <w:fldChar w:fldCharType="end"/>
        </w:r>
      </w:hyperlink>
    </w:p>
    <w:p w14:paraId="55622952" w14:textId="2AFDCFC5" w:rsidR="00E82615" w:rsidRPr="004D7D84" w:rsidRDefault="00E82615">
      <w:pPr>
        <w:pStyle w:val="TOC2"/>
        <w:tabs>
          <w:tab w:val="right" w:leader="dot" w:pos="12950"/>
        </w:tabs>
        <w:rPr>
          <w:noProof/>
          <w:lang w:val="en-CA" w:eastAsia="en-CA" w:bidi="ar-SA"/>
        </w:rPr>
      </w:pPr>
      <w:hyperlink w:anchor="_Toc391556636" w:history="1">
        <w:r w:rsidRPr="004D7D84">
          <w:rPr>
            <w:rStyle w:val="Hyperlink"/>
            <w:noProof/>
            <w:lang w:val="en-CA"/>
          </w:rPr>
          <w:t>Understanding Epilepsy in the Workplace – Quiz #2</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_Toc391556636 \h </w:instrText>
        </w:r>
        <w:r w:rsidRPr="004D7D84">
          <w:rPr>
            <w:noProof/>
            <w:webHidden/>
            <w:lang w:val="en-CA"/>
          </w:rPr>
        </w:r>
        <w:r w:rsidRPr="004D7D84">
          <w:rPr>
            <w:noProof/>
            <w:webHidden/>
            <w:lang w:val="en-CA"/>
          </w:rPr>
          <w:fldChar w:fldCharType="separate"/>
        </w:r>
        <w:r w:rsidRPr="004D7D84">
          <w:rPr>
            <w:noProof/>
            <w:webHidden/>
            <w:lang w:val="en-CA"/>
          </w:rPr>
          <w:t>2</w:t>
        </w:r>
        <w:r w:rsidR="00FE7479" w:rsidRPr="004D7D84">
          <w:rPr>
            <w:noProof/>
            <w:webHidden/>
            <w:lang w:val="en-CA"/>
          </w:rPr>
          <w:t>5</w:t>
        </w:r>
        <w:r w:rsidRPr="004D7D84">
          <w:rPr>
            <w:noProof/>
            <w:webHidden/>
            <w:lang w:val="en-CA"/>
          </w:rPr>
          <w:fldChar w:fldCharType="end"/>
        </w:r>
      </w:hyperlink>
    </w:p>
    <w:p w14:paraId="31D80EEC" w14:textId="5441D9E0" w:rsidR="00E82615" w:rsidRPr="004D7D84" w:rsidRDefault="00E82615">
      <w:pPr>
        <w:pStyle w:val="TOC2"/>
        <w:tabs>
          <w:tab w:val="right" w:leader="dot" w:pos="12950"/>
        </w:tabs>
        <w:rPr>
          <w:noProof/>
          <w:lang w:val="en-CA" w:eastAsia="en-CA" w:bidi="ar-SA"/>
        </w:rPr>
      </w:pPr>
      <w:hyperlink w:anchor="_Toc391556637" w:history="1">
        <w:r w:rsidRPr="004D7D84">
          <w:rPr>
            <w:rStyle w:val="Hyperlink"/>
            <w:noProof/>
            <w:lang w:val="en-CA"/>
          </w:rPr>
          <w:t>The Inclusive Workplace</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_Toc391556637 \h </w:instrText>
        </w:r>
        <w:r w:rsidRPr="004D7D84">
          <w:rPr>
            <w:noProof/>
            <w:webHidden/>
            <w:lang w:val="en-CA"/>
          </w:rPr>
        </w:r>
        <w:r w:rsidRPr="004D7D84">
          <w:rPr>
            <w:noProof/>
            <w:webHidden/>
            <w:lang w:val="en-CA"/>
          </w:rPr>
          <w:fldChar w:fldCharType="separate"/>
        </w:r>
        <w:r w:rsidRPr="004D7D84">
          <w:rPr>
            <w:noProof/>
            <w:webHidden/>
            <w:lang w:val="en-CA"/>
          </w:rPr>
          <w:t>2</w:t>
        </w:r>
        <w:r w:rsidR="004C162C" w:rsidRPr="004D7D84">
          <w:rPr>
            <w:noProof/>
            <w:webHidden/>
            <w:lang w:val="en-CA"/>
          </w:rPr>
          <w:t>6</w:t>
        </w:r>
        <w:r w:rsidRPr="004D7D84">
          <w:rPr>
            <w:noProof/>
            <w:webHidden/>
            <w:lang w:val="en-CA"/>
          </w:rPr>
          <w:fldChar w:fldCharType="end"/>
        </w:r>
      </w:hyperlink>
    </w:p>
    <w:p w14:paraId="48C14F4C" w14:textId="5109C6D6" w:rsidR="00E82615" w:rsidRPr="004D7D84" w:rsidRDefault="00E82615">
      <w:pPr>
        <w:pStyle w:val="TOC2"/>
        <w:tabs>
          <w:tab w:val="right" w:leader="dot" w:pos="12950"/>
        </w:tabs>
        <w:rPr>
          <w:noProof/>
          <w:lang w:val="en-CA" w:eastAsia="en-CA" w:bidi="ar-SA"/>
        </w:rPr>
      </w:pPr>
      <w:hyperlink w:anchor="_Supporting_Your_Co-Workers" w:history="1">
        <w:r w:rsidRPr="004D7D84">
          <w:rPr>
            <w:rStyle w:val="Hyperlink"/>
            <w:noProof/>
            <w:lang w:val="en-CA"/>
          </w:rPr>
          <w:t>Supporting Your Co-Workers</w:t>
        </w:r>
        <w:r w:rsidRPr="004D7D84">
          <w:rPr>
            <w:noProof/>
            <w:webHidden/>
            <w:lang w:val="en-CA"/>
          </w:rPr>
          <w:tab/>
        </w:r>
        <w:r w:rsidR="00FE7479" w:rsidRPr="004D7D84">
          <w:rPr>
            <w:noProof/>
            <w:webHidden/>
            <w:lang w:val="en-CA"/>
          </w:rPr>
          <w:t>27</w:t>
        </w:r>
      </w:hyperlink>
    </w:p>
    <w:p w14:paraId="3B0BEF1A" w14:textId="588B0B2D" w:rsidR="00E82615" w:rsidRPr="004D7D84" w:rsidRDefault="00E82615">
      <w:pPr>
        <w:pStyle w:val="TOC2"/>
        <w:tabs>
          <w:tab w:val="right" w:leader="dot" w:pos="12950"/>
        </w:tabs>
        <w:rPr>
          <w:noProof/>
          <w:lang w:val="en-CA" w:eastAsia="en-CA" w:bidi="ar-SA"/>
        </w:rPr>
      </w:pPr>
      <w:hyperlink w:anchor="_Toc391556639" w:history="1">
        <w:r w:rsidRPr="004D7D84">
          <w:rPr>
            <w:rStyle w:val="Hyperlink"/>
            <w:noProof/>
            <w:lang w:val="en-CA"/>
          </w:rPr>
          <w:t>Better Than Ever</w:t>
        </w:r>
        <w:r w:rsidRPr="004D7D84">
          <w:rPr>
            <w:noProof/>
            <w:webHidden/>
            <w:lang w:val="en-CA"/>
          </w:rPr>
          <w:tab/>
        </w:r>
        <w:r w:rsidR="00FE7479" w:rsidRPr="004D7D84">
          <w:rPr>
            <w:noProof/>
            <w:webHidden/>
            <w:lang w:val="en-CA"/>
          </w:rPr>
          <w:t>29</w:t>
        </w:r>
      </w:hyperlink>
    </w:p>
    <w:p w14:paraId="53E07FC7" w14:textId="3E7F5668" w:rsidR="00E82615" w:rsidRPr="004D7D84" w:rsidRDefault="00E82615">
      <w:pPr>
        <w:pStyle w:val="TOC2"/>
        <w:tabs>
          <w:tab w:val="right" w:leader="dot" w:pos="12950"/>
        </w:tabs>
        <w:rPr>
          <w:noProof/>
          <w:lang w:val="en-CA" w:eastAsia="en-CA" w:bidi="ar-SA"/>
        </w:rPr>
      </w:pPr>
      <w:hyperlink w:anchor="_Toc391556640" w:history="1">
        <w:r w:rsidRPr="004D7D84">
          <w:rPr>
            <w:rStyle w:val="Hyperlink"/>
            <w:noProof/>
            <w:lang w:val="en-CA"/>
          </w:rPr>
          <w:t>Success Stories</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_Toc391556640 \h </w:instrText>
        </w:r>
        <w:r w:rsidRPr="004D7D84">
          <w:rPr>
            <w:noProof/>
            <w:webHidden/>
            <w:lang w:val="en-CA"/>
          </w:rPr>
        </w:r>
        <w:r w:rsidRPr="004D7D84">
          <w:rPr>
            <w:noProof/>
            <w:webHidden/>
            <w:lang w:val="en-CA"/>
          </w:rPr>
          <w:fldChar w:fldCharType="separate"/>
        </w:r>
        <w:r w:rsidRPr="004D7D84">
          <w:rPr>
            <w:noProof/>
            <w:webHidden/>
            <w:lang w:val="en-CA"/>
          </w:rPr>
          <w:t>3</w:t>
        </w:r>
        <w:r w:rsidR="00FE7479" w:rsidRPr="004D7D84">
          <w:rPr>
            <w:noProof/>
            <w:webHidden/>
            <w:lang w:val="en-CA"/>
          </w:rPr>
          <w:t>0</w:t>
        </w:r>
        <w:r w:rsidRPr="004D7D84">
          <w:rPr>
            <w:noProof/>
            <w:webHidden/>
            <w:lang w:val="en-CA"/>
          </w:rPr>
          <w:fldChar w:fldCharType="end"/>
        </w:r>
      </w:hyperlink>
    </w:p>
    <w:p w14:paraId="6692CC22" w14:textId="6F786122" w:rsidR="00E82615" w:rsidRPr="004D7D84" w:rsidRDefault="00E82615">
      <w:pPr>
        <w:pStyle w:val="TOC2"/>
        <w:tabs>
          <w:tab w:val="right" w:leader="dot" w:pos="12950"/>
        </w:tabs>
        <w:rPr>
          <w:noProof/>
          <w:lang w:val="en-CA" w:eastAsia="en-CA" w:bidi="ar-SA"/>
        </w:rPr>
      </w:pPr>
      <w:hyperlink w:anchor="_Toc391556641" w:history="1">
        <w:r w:rsidRPr="004D7D84">
          <w:rPr>
            <w:rStyle w:val="Hyperlink"/>
            <w:noProof/>
            <w:lang w:val="en-CA"/>
          </w:rPr>
          <w:t>In Closing</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_Toc391556641 \h </w:instrText>
        </w:r>
        <w:r w:rsidRPr="004D7D84">
          <w:rPr>
            <w:noProof/>
            <w:webHidden/>
            <w:lang w:val="en-CA"/>
          </w:rPr>
        </w:r>
        <w:r w:rsidRPr="004D7D84">
          <w:rPr>
            <w:noProof/>
            <w:webHidden/>
            <w:lang w:val="en-CA"/>
          </w:rPr>
          <w:fldChar w:fldCharType="separate"/>
        </w:r>
        <w:r w:rsidRPr="004D7D84">
          <w:rPr>
            <w:noProof/>
            <w:webHidden/>
            <w:lang w:val="en-CA"/>
          </w:rPr>
          <w:t>3</w:t>
        </w:r>
        <w:r w:rsidR="00E63ECD" w:rsidRPr="004D7D84">
          <w:rPr>
            <w:noProof/>
            <w:webHidden/>
            <w:lang w:val="en-CA"/>
          </w:rPr>
          <w:t>2</w:t>
        </w:r>
        <w:r w:rsidRPr="004D7D84">
          <w:rPr>
            <w:noProof/>
            <w:webHidden/>
            <w:lang w:val="en-CA"/>
          </w:rPr>
          <w:fldChar w:fldCharType="end"/>
        </w:r>
      </w:hyperlink>
    </w:p>
    <w:p w14:paraId="28AE2233" w14:textId="3767C364" w:rsidR="00E82615" w:rsidRPr="004D7D84" w:rsidRDefault="00E82615">
      <w:pPr>
        <w:pStyle w:val="TOC2"/>
        <w:tabs>
          <w:tab w:val="right" w:leader="dot" w:pos="12950"/>
        </w:tabs>
        <w:rPr>
          <w:noProof/>
          <w:lang w:val="en-CA" w:eastAsia="en-CA" w:bidi="ar-SA"/>
        </w:rPr>
      </w:pPr>
      <w:hyperlink w:anchor="_Toc391556642" w:history="1">
        <w:r w:rsidRPr="004D7D84">
          <w:rPr>
            <w:rStyle w:val="Hyperlink"/>
            <w:noProof/>
            <w:lang w:val="en-CA"/>
          </w:rPr>
          <w:t>Epilepsy Resources &amp; Links</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_Toc391556642 \h </w:instrText>
        </w:r>
        <w:r w:rsidRPr="004D7D84">
          <w:rPr>
            <w:noProof/>
            <w:webHidden/>
            <w:lang w:val="en-CA"/>
          </w:rPr>
        </w:r>
        <w:r w:rsidRPr="004D7D84">
          <w:rPr>
            <w:noProof/>
            <w:webHidden/>
            <w:lang w:val="en-CA"/>
          </w:rPr>
          <w:fldChar w:fldCharType="separate"/>
        </w:r>
        <w:r w:rsidRPr="004D7D84">
          <w:rPr>
            <w:noProof/>
            <w:webHidden/>
            <w:lang w:val="en-CA"/>
          </w:rPr>
          <w:t>3</w:t>
        </w:r>
        <w:r w:rsidR="00E63ECD" w:rsidRPr="004D7D84">
          <w:rPr>
            <w:noProof/>
            <w:webHidden/>
            <w:lang w:val="en-CA"/>
          </w:rPr>
          <w:t>3</w:t>
        </w:r>
        <w:r w:rsidRPr="004D7D84">
          <w:rPr>
            <w:noProof/>
            <w:webHidden/>
            <w:lang w:val="en-CA"/>
          </w:rPr>
          <w:fldChar w:fldCharType="end"/>
        </w:r>
      </w:hyperlink>
    </w:p>
    <w:p w14:paraId="3B62BCF1" w14:textId="4DFE8FCE" w:rsidR="00E82615" w:rsidRPr="004D7D84" w:rsidRDefault="00E82615">
      <w:pPr>
        <w:pStyle w:val="TOC2"/>
        <w:tabs>
          <w:tab w:val="right" w:leader="dot" w:pos="12950"/>
        </w:tabs>
        <w:rPr>
          <w:noProof/>
          <w:lang w:val="en-CA" w:eastAsia="en-CA" w:bidi="ar-SA"/>
        </w:rPr>
      </w:pPr>
      <w:hyperlink w:anchor="_Toc391556643" w:history="1">
        <w:r w:rsidRPr="004D7D84">
          <w:rPr>
            <w:rStyle w:val="Hyperlink"/>
            <w:noProof/>
            <w:lang w:val="en-CA"/>
          </w:rPr>
          <w:t>Final Quiz</w:t>
        </w:r>
        <w:r w:rsidRPr="004D7D84">
          <w:rPr>
            <w:noProof/>
            <w:webHidden/>
            <w:lang w:val="en-CA"/>
          </w:rPr>
          <w:tab/>
        </w:r>
        <w:r w:rsidRPr="004D7D84">
          <w:rPr>
            <w:noProof/>
            <w:webHidden/>
            <w:lang w:val="en-CA"/>
          </w:rPr>
          <w:fldChar w:fldCharType="begin"/>
        </w:r>
        <w:r w:rsidRPr="004D7D84">
          <w:rPr>
            <w:noProof/>
            <w:webHidden/>
            <w:lang w:val="en-CA"/>
          </w:rPr>
          <w:instrText xml:space="preserve"> PAGEREF _Toc391556643 \h </w:instrText>
        </w:r>
        <w:r w:rsidRPr="004D7D84">
          <w:rPr>
            <w:noProof/>
            <w:webHidden/>
            <w:lang w:val="en-CA"/>
          </w:rPr>
        </w:r>
        <w:r w:rsidRPr="004D7D84">
          <w:rPr>
            <w:noProof/>
            <w:webHidden/>
            <w:lang w:val="en-CA"/>
          </w:rPr>
          <w:fldChar w:fldCharType="separate"/>
        </w:r>
        <w:r w:rsidRPr="004D7D84">
          <w:rPr>
            <w:noProof/>
            <w:webHidden/>
            <w:lang w:val="en-CA"/>
          </w:rPr>
          <w:t>3</w:t>
        </w:r>
        <w:r w:rsidR="00CD7BE4">
          <w:rPr>
            <w:noProof/>
            <w:webHidden/>
            <w:lang w:val="en-CA"/>
          </w:rPr>
          <w:t>4</w:t>
        </w:r>
        <w:r w:rsidRPr="004D7D84">
          <w:rPr>
            <w:noProof/>
            <w:webHidden/>
            <w:lang w:val="en-CA"/>
          </w:rPr>
          <w:fldChar w:fldCharType="end"/>
        </w:r>
      </w:hyperlink>
    </w:p>
    <w:p w14:paraId="55F74F27" w14:textId="77777777" w:rsidR="00FE605F" w:rsidRPr="004D7D84" w:rsidRDefault="00D6420C" w:rsidP="00FE605F">
      <w:pPr>
        <w:rPr>
          <w:rFonts w:ascii="Calibri Light" w:hAnsi="Calibri Light" w:cs="Arial"/>
          <w:b/>
          <w:bCs/>
          <w:iCs/>
          <w:sz w:val="28"/>
          <w:szCs w:val="28"/>
          <w:u w:val="single"/>
          <w:lang w:val="en-CA"/>
        </w:rPr>
      </w:pPr>
      <w:r w:rsidRPr="004D7D84">
        <w:rPr>
          <w:u w:val="single"/>
          <w:lang w:val="en-CA"/>
        </w:rPr>
        <w:fldChar w:fldCharType="end"/>
      </w:r>
      <w:r w:rsidRPr="004D7D84">
        <w:rPr>
          <w:u w:val="single"/>
          <w:lang w:val="en-CA"/>
        </w:rPr>
        <w:br w:type="page"/>
      </w:r>
      <w:r w:rsidR="00FE605F" w:rsidRPr="004D7D84">
        <w:rPr>
          <w:rFonts w:ascii="Calibri Light" w:hAnsi="Calibri Light" w:cs="Arial"/>
          <w:b/>
          <w:bCs/>
          <w:iCs/>
          <w:sz w:val="28"/>
          <w:szCs w:val="28"/>
          <w:u w:val="single"/>
          <w:lang w:val="en-CA"/>
        </w:rPr>
        <w:t>TOPIC 1:  WELCOME</w:t>
      </w:r>
    </w:p>
    <w:p w14:paraId="0BA470B3" w14:textId="77777777" w:rsidR="00E30659" w:rsidRPr="004D7D84" w:rsidRDefault="000F0BCF" w:rsidP="00FE605F">
      <w:pPr>
        <w:pStyle w:val="Heading2"/>
        <w:rPr>
          <w:lang w:val="en-CA"/>
        </w:rPr>
      </w:pPr>
      <w:bookmarkStart w:id="0" w:name="_Toc391556612"/>
      <w:r w:rsidRPr="004D7D84">
        <w:rPr>
          <w:lang w:val="en-CA"/>
        </w:rPr>
        <w:t>Can You T</w:t>
      </w:r>
      <w:r w:rsidR="00FE605F" w:rsidRPr="004D7D84">
        <w:rPr>
          <w:lang w:val="en-CA"/>
        </w:rPr>
        <w:t>ell?</w:t>
      </w:r>
      <w:bookmarkEnd w:id="0"/>
    </w:p>
    <w:p w14:paraId="3E843B39" w14:textId="77777777" w:rsidR="00E30659" w:rsidRPr="004D7D84" w:rsidRDefault="00E30659" w:rsidP="00E30659">
      <w:pPr>
        <w:spacing w:before="0" w:after="0"/>
        <w:rPr>
          <w:szCs w:val="22"/>
          <w:lang w:val="en-CA"/>
        </w:rPr>
      </w:pPr>
      <w:r w:rsidRPr="004D7D84">
        <w:rPr>
          <w:szCs w:val="22"/>
          <w:lang w:val="en-CA"/>
        </w:rPr>
        <w:t>One of these five people has epi</w:t>
      </w:r>
      <w:r w:rsidR="00197773" w:rsidRPr="004D7D84">
        <w:rPr>
          <w:szCs w:val="22"/>
          <w:lang w:val="en-CA"/>
        </w:rPr>
        <w:t>lepsy—but all five are affected in some way</w:t>
      </w:r>
      <w:r w:rsidRPr="004D7D84">
        <w:rPr>
          <w:szCs w:val="22"/>
          <w:lang w:val="en-CA"/>
        </w:rPr>
        <w:t xml:space="preserve"> by this </w:t>
      </w:r>
      <w:r w:rsidR="001F30EC" w:rsidRPr="004D7D84">
        <w:rPr>
          <w:szCs w:val="22"/>
          <w:lang w:val="en-CA"/>
        </w:rPr>
        <w:t>disability.</w:t>
      </w:r>
    </w:p>
    <w:p w14:paraId="71E0DC63" w14:textId="77777777" w:rsidR="0012430E" w:rsidRPr="004D7D84" w:rsidRDefault="0012430E" w:rsidP="00E30659">
      <w:pPr>
        <w:spacing w:before="0" w:after="0"/>
        <w:rPr>
          <w:b/>
          <w:szCs w:val="22"/>
          <w:highlight w:val="lightGray"/>
          <w:lang w:val="en-CA"/>
        </w:rPr>
      </w:pPr>
    </w:p>
    <w:p w14:paraId="5A73A445" w14:textId="77777777" w:rsidR="00E30659" w:rsidRPr="004D7D84" w:rsidRDefault="00E30659" w:rsidP="00E30659">
      <w:pPr>
        <w:spacing w:before="0" w:after="0"/>
        <w:rPr>
          <w:szCs w:val="22"/>
          <w:lang w:val="en-CA"/>
        </w:rPr>
      </w:pPr>
      <w:r w:rsidRPr="004D7D84">
        <w:rPr>
          <w:b/>
          <w:szCs w:val="22"/>
          <w:highlight w:val="lightGray"/>
          <w:lang w:val="en-CA"/>
        </w:rPr>
        <w:t>Yuen:</w:t>
      </w:r>
      <w:r w:rsidRPr="004D7D84">
        <w:rPr>
          <w:szCs w:val="22"/>
          <w:lang w:val="en-CA"/>
        </w:rPr>
        <w:t xml:space="preserve">  Yuen doesn’t have epilepsy.  </w:t>
      </w:r>
      <w:r w:rsidR="002D5157" w:rsidRPr="004D7D84">
        <w:rPr>
          <w:szCs w:val="22"/>
          <w:lang w:val="en-CA"/>
        </w:rPr>
        <w:t>But as</w:t>
      </w:r>
      <w:r w:rsidRPr="004D7D84">
        <w:rPr>
          <w:szCs w:val="22"/>
          <w:lang w:val="en-CA"/>
        </w:rPr>
        <w:t xml:space="preserve"> a yoga instructor with a very large </w:t>
      </w:r>
      <w:r w:rsidR="002D5157" w:rsidRPr="004D7D84">
        <w:rPr>
          <w:szCs w:val="22"/>
          <w:lang w:val="en-CA"/>
        </w:rPr>
        <w:t xml:space="preserve">clientele, she would like to better understand the disability.  The way she sees it, if 1 in 100 </w:t>
      </w:r>
      <w:r w:rsidRPr="004D7D84">
        <w:rPr>
          <w:szCs w:val="22"/>
          <w:lang w:val="en-CA"/>
        </w:rPr>
        <w:t xml:space="preserve">people </w:t>
      </w:r>
      <w:r w:rsidR="002D5157" w:rsidRPr="004D7D84">
        <w:rPr>
          <w:szCs w:val="22"/>
          <w:lang w:val="en-CA"/>
        </w:rPr>
        <w:t>have epilepsy, chances are</w:t>
      </w:r>
      <w:r w:rsidRPr="004D7D84">
        <w:rPr>
          <w:szCs w:val="22"/>
          <w:lang w:val="en-CA"/>
        </w:rPr>
        <w:t xml:space="preserve"> eventually</w:t>
      </w:r>
      <w:r w:rsidR="002D5157" w:rsidRPr="004D7D84">
        <w:rPr>
          <w:szCs w:val="22"/>
          <w:lang w:val="en-CA"/>
        </w:rPr>
        <w:t>, someone will</w:t>
      </w:r>
      <w:r w:rsidRPr="004D7D84">
        <w:rPr>
          <w:szCs w:val="22"/>
          <w:lang w:val="en-CA"/>
        </w:rPr>
        <w:t xml:space="preserve"> have a seizure </w:t>
      </w:r>
      <w:r w:rsidR="002D5157" w:rsidRPr="004D7D84">
        <w:rPr>
          <w:szCs w:val="22"/>
          <w:lang w:val="en-CA"/>
        </w:rPr>
        <w:t xml:space="preserve">in her studio, and she wants to know how to help. </w:t>
      </w:r>
    </w:p>
    <w:p w14:paraId="2171D0E5" w14:textId="77777777" w:rsidR="0025447F" w:rsidRPr="004D7D84" w:rsidRDefault="0025447F" w:rsidP="00E30659">
      <w:pPr>
        <w:spacing w:before="0" w:after="0"/>
        <w:rPr>
          <w:b/>
          <w:szCs w:val="22"/>
          <w:highlight w:val="lightGray"/>
          <w:lang w:val="en-CA"/>
        </w:rPr>
      </w:pPr>
    </w:p>
    <w:p w14:paraId="2667B543" w14:textId="77777777" w:rsidR="00E30659" w:rsidRPr="004D7D84" w:rsidRDefault="00E30659" w:rsidP="00E30659">
      <w:pPr>
        <w:spacing w:before="0" w:after="0"/>
        <w:rPr>
          <w:szCs w:val="22"/>
          <w:lang w:val="en-CA"/>
        </w:rPr>
      </w:pPr>
      <w:r w:rsidRPr="004D7D84">
        <w:rPr>
          <w:b/>
          <w:szCs w:val="22"/>
          <w:highlight w:val="lightGray"/>
          <w:lang w:val="en-CA"/>
        </w:rPr>
        <w:t>Nancy:</w:t>
      </w:r>
      <w:r w:rsidRPr="004D7D84">
        <w:rPr>
          <w:szCs w:val="22"/>
          <w:lang w:val="en-CA"/>
        </w:rPr>
        <w:t xml:space="preserve">  Nancy</w:t>
      </w:r>
      <w:r w:rsidR="002D5157" w:rsidRPr="004D7D84">
        <w:rPr>
          <w:szCs w:val="22"/>
          <w:lang w:val="en-CA"/>
        </w:rPr>
        <w:t>, an active and successful young lawyer, is about to learn SHE</w:t>
      </w:r>
      <w:r w:rsidRPr="004D7D84">
        <w:rPr>
          <w:szCs w:val="22"/>
          <w:lang w:val="en-CA"/>
        </w:rPr>
        <w:t xml:space="preserve"> has epilepsy</w:t>
      </w:r>
      <w:r w:rsidR="002D5157" w:rsidRPr="004D7D84">
        <w:rPr>
          <w:szCs w:val="22"/>
          <w:lang w:val="en-CA"/>
        </w:rPr>
        <w:t>.  How will this affect her life?  Will she lose her job?  Will she need to change careers?</w:t>
      </w:r>
    </w:p>
    <w:p w14:paraId="73A19D89" w14:textId="77777777" w:rsidR="00E30659" w:rsidRPr="004D7D84" w:rsidRDefault="00E30659" w:rsidP="00E30659">
      <w:pPr>
        <w:spacing w:before="0" w:after="0"/>
        <w:rPr>
          <w:b/>
          <w:szCs w:val="22"/>
          <w:highlight w:val="lightGray"/>
          <w:lang w:val="en-CA"/>
        </w:rPr>
      </w:pPr>
    </w:p>
    <w:p w14:paraId="1A257494" w14:textId="77777777" w:rsidR="00E30659" w:rsidRPr="004D7D84" w:rsidRDefault="00E30659" w:rsidP="00E30659">
      <w:pPr>
        <w:spacing w:before="0" w:after="0"/>
        <w:rPr>
          <w:szCs w:val="22"/>
          <w:lang w:val="en-CA"/>
        </w:rPr>
      </w:pPr>
      <w:r w:rsidRPr="004D7D84">
        <w:rPr>
          <w:b/>
          <w:szCs w:val="22"/>
          <w:highlight w:val="lightGray"/>
          <w:lang w:val="en-CA"/>
        </w:rPr>
        <w:t>Tarik:</w:t>
      </w:r>
      <w:r w:rsidRPr="004D7D84">
        <w:rPr>
          <w:szCs w:val="22"/>
          <w:lang w:val="en-CA"/>
        </w:rPr>
        <w:t xml:space="preserve">  Tarik doesn’t have epilepsy. </w:t>
      </w:r>
      <w:r w:rsidR="002D5157" w:rsidRPr="004D7D84">
        <w:rPr>
          <w:szCs w:val="22"/>
          <w:lang w:val="en-CA"/>
        </w:rPr>
        <w:t xml:space="preserve">He is the Director of </w:t>
      </w:r>
      <w:r w:rsidRPr="004D7D84">
        <w:rPr>
          <w:szCs w:val="22"/>
          <w:lang w:val="en-CA"/>
        </w:rPr>
        <w:t xml:space="preserve">Human Resources </w:t>
      </w:r>
      <w:r w:rsidR="002D5157" w:rsidRPr="004D7D84">
        <w:rPr>
          <w:szCs w:val="22"/>
          <w:lang w:val="en-CA"/>
        </w:rPr>
        <w:t>for his company.  It is his job to ensure that employees with disabilities receive the accommodations they require to perform their jobs to the best of their ability.  But how do you accommodate someone who’s having a seizure?   Can this person still do the job?  Will he have to let this individual go?</w:t>
      </w:r>
      <w:r w:rsidRPr="004D7D84">
        <w:rPr>
          <w:szCs w:val="22"/>
          <w:lang w:val="en-CA"/>
        </w:rPr>
        <w:t xml:space="preserve">  </w:t>
      </w:r>
    </w:p>
    <w:p w14:paraId="29F60325" w14:textId="77777777" w:rsidR="00E30659" w:rsidRPr="004D7D84" w:rsidRDefault="00E30659" w:rsidP="00E30659">
      <w:pPr>
        <w:spacing w:before="0" w:after="0"/>
        <w:rPr>
          <w:b/>
          <w:szCs w:val="22"/>
          <w:highlight w:val="lightGray"/>
          <w:lang w:val="en-CA"/>
        </w:rPr>
      </w:pPr>
    </w:p>
    <w:p w14:paraId="5DE370D1" w14:textId="77777777" w:rsidR="00E30659" w:rsidRPr="004D7D84" w:rsidRDefault="00E30659" w:rsidP="00E30659">
      <w:pPr>
        <w:spacing w:before="0" w:after="0"/>
        <w:rPr>
          <w:szCs w:val="22"/>
          <w:lang w:val="en-CA"/>
        </w:rPr>
      </w:pPr>
      <w:r w:rsidRPr="004D7D84">
        <w:rPr>
          <w:b/>
          <w:szCs w:val="22"/>
          <w:highlight w:val="lightGray"/>
          <w:lang w:val="en-CA"/>
        </w:rPr>
        <w:t>Deb:</w:t>
      </w:r>
      <w:r w:rsidRPr="004D7D84">
        <w:rPr>
          <w:szCs w:val="22"/>
          <w:lang w:val="en-CA"/>
        </w:rPr>
        <w:t xml:space="preserve">  Deb doesn’t have epilepsy—but her daughter, Nancy, </w:t>
      </w:r>
      <w:r w:rsidR="002D5157" w:rsidRPr="004D7D84">
        <w:rPr>
          <w:szCs w:val="22"/>
          <w:lang w:val="en-CA"/>
        </w:rPr>
        <w:t>has been living with seizures</w:t>
      </w:r>
      <w:r w:rsidRPr="004D7D84">
        <w:rPr>
          <w:szCs w:val="22"/>
          <w:lang w:val="en-CA"/>
        </w:rPr>
        <w:t xml:space="preserve">. As a retired community nurse, </w:t>
      </w:r>
      <w:r w:rsidR="002D5157" w:rsidRPr="004D7D84">
        <w:rPr>
          <w:szCs w:val="22"/>
          <w:lang w:val="en-CA"/>
        </w:rPr>
        <w:t>she’s met many people with epilepsy through the years, and she’s really worried for her daughter</w:t>
      </w:r>
      <w:r w:rsidRPr="004D7D84">
        <w:rPr>
          <w:szCs w:val="22"/>
          <w:lang w:val="en-CA"/>
        </w:rPr>
        <w:t xml:space="preserve">. </w:t>
      </w:r>
      <w:r w:rsidR="002D5157" w:rsidRPr="004D7D84">
        <w:rPr>
          <w:szCs w:val="22"/>
          <w:lang w:val="en-CA"/>
        </w:rPr>
        <w:t xml:space="preserve"> How will she be treated at work when they find out she has seizures?</w:t>
      </w:r>
      <w:r w:rsidRPr="004D7D84">
        <w:rPr>
          <w:szCs w:val="22"/>
          <w:lang w:val="en-CA"/>
        </w:rPr>
        <w:t xml:space="preserve"> </w:t>
      </w:r>
    </w:p>
    <w:p w14:paraId="796BDB9D" w14:textId="77777777" w:rsidR="00E30659" w:rsidRPr="004D7D84" w:rsidRDefault="00E30659" w:rsidP="00E30659">
      <w:pPr>
        <w:pStyle w:val="Heading2"/>
        <w:spacing w:before="0" w:after="0"/>
        <w:rPr>
          <w:rFonts w:cs="Times New Roman"/>
          <w:bCs w:val="0"/>
          <w:iCs w:val="0"/>
          <w:sz w:val="22"/>
          <w:szCs w:val="22"/>
          <w:highlight w:val="lightGray"/>
          <w:lang w:val="en-CA"/>
        </w:rPr>
      </w:pPr>
    </w:p>
    <w:p w14:paraId="39D50022" w14:textId="77777777" w:rsidR="00E30659" w:rsidRPr="004D7D84" w:rsidRDefault="00E30659" w:rsidP="00FE605F">
      <w:pPr>
        <w:spacing w:before="0" w:after="0"/>
        <w:rPr>
          <w:szCs w:val="22"/>
          <w:lang w:val="en-CA"/>
        </w:rPr>
      </w:pPr>
      <w:r w:rsidRPr="004D7D84">
        <w:rPr>
          <w:b/>
          <w:szCs w:val="22"/>
          <w:highlight w:val="lightGray"/>
          <w:lang w:val="en-CA"/>
        </w:rPr>
        <w:t xml:space="preserve">Reuben:  </w:t>
      </w:r>
      <w:r w:rsidRPr="004D7D84">
        <w:rPr>
          <w:szCs w:val="22"/>
          <w:lang w:val="en-CA"/>
        </w:rPr>
        <w:t xml:space="preserve">Reuben </w:t>
      </w:r>
      <w:r w:rsidR="00084809" w:rsidRPr="004D7D84">
        <w:rPr>
          <w:szCs w:val="22"/>
          <w:lang w:val="en-CA"/>
        </w:rPr>
        <w:t xml:space="preserve">is the boss.  He </w:t>
      </w:r>
      <w:r w:rsidRPr="004D7D84">
        <w:rPr>
          <w:szCs w:val="22"/>
          <w:lang w:val="en-CA"/>
        </w:rPr>
        <w:t xml:space="preserve">doesn’t have epilepsy, but </w:t>
      </w:r>
      <w:r w:rsidR="00084809" w:rsidRPr="004D7D84">
        <w:rPr>
          <w:szCs w:val="22"/>
          <w:lang w:val="en-CA"/>
        </w:rPr>
        <w:t>he is about to</w:t>
      </w:r>
      <w:r w:rsidRPr="004D7D84">
        <w:rPr>
          <w:szCs w:val="22"/>
          <w:lang w:val="en-CA"/>
        </w:rPr>
        <w:t xml:space="preserve"> discover that Nancy, </w:t>
      </w:r>
      <w:r w:rsidR="00084809" w:rsidRPr="004D7D84">
        <w:rPr>
          <w:szCs w:val="22"/>
          <w:lang w:val="en-CA"/>
        </w:rPr>
        <w:t xml:space="preserve">a bright young member of his legal department, does.  </w:t>
      </w:r>
      <w:r w:rsidRPr="004D7D84">
        <w:rPr>
          <w:szCs w:val="22"/>
          <w:lang w:val="en-CA"/>
        </w:rPr>
        <w:t xml:space="preserve"> </w:t>
      </w:r>
      <w:r w:rsidR="00084809" w:rsidRPr="004D7D84">
        <w:rPr>
          <w:szCs w:val="22"/>
          <w:lang w:val="en-CA"/>
        </w:rPr>
        <w:t>He is likely to wonder how will this impact Nancy’s ability to do her job</w:t>
      </w:r>
      <w:r w:rsidR="00916CC1" w:rsidRPr="004D7D84">
        <w:rPr>
          <w:szCs w:val="22"/>
          <w:lang w:val="en-CA"/>
        </w:rPr>
        <w:t xml:space="preserve"> well</w:t>
      </w:r>
      <w:r w:rsidR="00084809" w:rsidRPr="004D7D84">
        <w:rPr>
          <w:szCs w:val="22"/>
          <w:lang w:val="en-CA"/>
        </w:rPr>
        <w:t>.  Can she be productive?  Does she put the company at risk? What can he do?</w:t>
      </w:r>
    </w:p>
    <w:p w14:paraId="3B72F9FC" w14:textId="77777777" w:rsidR="00E30659" w:rsidRPr="004D7D84" w:rsidRDefault="00E30659" w:rsidP="00E30659">
      <w:pPr>
        <w:pStyle w:val="Heading2"/>
        <w:rPr>
          <w:lang w:val="en-CA"/>
        </w:rPr>
      </w:pPr>
      <w:bookmarkStart w:id="1" w:name="_Toc391556613"/>
      <w:r w:rsidRPr="004D7D84">
        <w:rPr>
          <w:lang w:val="en-CA"/>
        </w:rPr>
        <w:t xml:space="preserve">Epilepsy </w:t>
      </w:r>
      <w:r w:rsidR="007D110B" w:rsidRPr="004D7D84">
        <w:rPr>
          <w:lang w:val="en-CA"/>
        </w:rPr>
        <w:t>– Understanding I</w:t>
      </w:r>
      <w:r w:rsidR="00841197" w:rsidRPr="004D7D84">
        <w:rPr>
          <w:lang w:val="en-CA"/>
        </w:rPr>
        <w:t>s Key</w:t>
      </w:r>
      <w:bookmarkEnd w:id="1"/>
      <w:r w:rsidRPr="004D7D84">
        <w:rPr>
          <w:lang w:val="en-CA"/>
        </w:rPr>
        <w:t xml:space="preserve"> </w:t>
      </w:r>
    </w:p>
    <w:p w14:paraId="44ED0606" w14:textId="77777777" w:rsidR="00FB4EC0" w:rsidRPr="004D7D84" w:rsidRDefault="00FB4EC0" w:rsidP="00405284">
      <w:pPr>
        <w:spacing w:before="0" w:after="0"/>
        <w:rPr>
          <w:lang w:val="en-CA"/>
        </w:rPr>
      </w:pPr>
      <w:r w:rsidRPr="004D7D84">
        <w:rPr>
          <w:lang w:val="en-CA"/>
        </w:rPr>
        <w:t xml:space="preserve">As you’ve just learned, Nancy’s epilepsy is a matter of some concern for her family, friends, and co-workers. </w:t>
      </w:r>
    </w:p>
    <w:p w14:paraId="540CE6F9" w14:textId="77777777" w:rsidR="00FB4EC0" w:rsidRPr="004D7D84" w:rsidRDefault="00FB4EC0" w:rsidP="00405284">
      <w:pPr>
        <w:spacing w:before="0" w:after="0"/>
        <w:rPr>
          <w:lang w:val="en-CA"/>
        </w:rPr>
      </w:pPr>
      <w:r w:rsidRPr="004D7D84">
        <w:rPr>
          <w:b/>
          <w:lang w:val="en-CA"/>
        </w:rPr>
        <w:t>The problem isn’t Nancy’s epilepsy; rather, a lack of understanding and awareness of the disability</w:t>
      </w:r>
      <w:r w:rsidRPr="004D7D84">
        <w:rPr>
          <w:lang w:val="en-CA"/>
        </w:rPr>
        <w:t>. Even Nancy has preconceived notions and fears about the condition—which might be making the situation worse than it ever has to be.</w:t>
      </w:r>
    </w:p>
    <w:p w14:paraId="0E05D3A6" w14:textId="77777777" w:rsidR="00B21408" w:rsidRPr="004D7D84" w:rsidRDefault="00E30659" w:rsidP="00F85AFD">
      <w:pPr>
        <w:pStyle w:val="Heading2"/>
        <w:rPr>
          <w:lang w:val="en-CA"/>
        </w:rPr>
      </w:pPr>
      <w:bookmarkStart w:id="2" w:name="_Toc391556614"/>
      <w:r w:rsidRPr="004D7D84">
        <w:rPr>
          <w:lang w:val="en-CA"/>
        </w:rPr>
        <w:t>Learning</w:t>
      </w:r>
      <w:r w:rsidR="00B21408" w:rsidRPr="004D7D84">
        <w:rPr>
          <w:lang w:val="en-CA"/>
        </w:rPr>
        <w:t xml:space="preserve"> Objectives</w:t>
      </w:r>
      <w:bookmarkEnd w:id="2"/>
    </w:p>
    <w:p w14:paraId="10953E15" w14:textId="77777777" w:rsidR="00690C3A" w:rsidRPr="004D7D84" w:rsidRDefault="00E30659" w:rsidP="00405284">
      <w:pPr>
        <w:spacing w:before="0" w:after="0"/>
        <w:rPr>
          <w:lang w:val="en-CA"/>
        </w:rPr>
      </w:pPr>
      <w:r w:rsidRPr="004D7D84">
        <w:rPr>
          <w:lang w:val="en-CA"/>
        </w:rPr>
        <w:t xml:space="preserve">In this e-learning course, you and Nancy will learn more about the seizures she’s recently started to experience, and </w:t>
      </w:r>
      <w:r w:rsidR="00690C3A" w:rsidRPr="004D7D84">
        <w:rPr>
          <w:lang w:val="en-CA"/>
        </w:rPr>
        <w:t>adjustments she and her co-workers can make to ensure her continuing success at work.</w:t>
      </w:r>
    </w:p>
    <w:p w14:paraId="487B56A3" w14:textId="77777777" w:rsidR="00E30659" w:rsidRPr="004D7D84" w:rsidRDefault="00E30659" w:rsidP="00405284">
      <w:pPr>
        <w:spacing w:before="0" w:after="0"/>
        <w:rPr>
          <w:lang w:val="en-CA"/>
        </w:rPr>
      </w:pPr>
      <w:r w:rsidRPr="004D7D84">
        <w:rPr>
          <w:lang w:val="en-CA"/>
        </w:rPr>
        <w:t>By completing this e-learning course, you will</w:t>
      </w:r>
      <w:r w:rsidR="007D110B" w:rsidRPr="004D7D84">
        <w:rPr>
          <w:lang w:val="en-CA"/>
        </w:rPr>
        <w:t>:</w:t>
      </w:r>
      <w:r w:rsidRPr="004D7D84">
        <w:rPr>
          <w:lang w:val="en-CA"/>
        </w:rPr>
        <w:t xml:space="preserve"> </w:t>
      </w:r>
    </w:p>
    <w:p w14:paraId="3EB78F18" w14:textId="77777777" w:rsidR="00E30659" w:rsidRPr="004D7D84" w:rsidRDefault="007D110B" w:rsidP="00405284">
      <w:pPr>
        <w:pStyle w:val="ListParagraph"/>
        <w:numPr>
          <w:ilvl w:val="0"/>
          <w:numId w:val="1"/>
        </w:numPr>
        <w:spacing w:line="360" w:lineRule="auto"/>
        <w:contextualSpacing/>
      </w:pPr>
      <w:r w:rsidRPr="004D7D84">
        <w:t>Increase your understanding of epilepsy, and</w:t>
      </w:r>
    </w:p>
    <w:p w14:paraId="22F96A6E" w14:textId="77777777" w:rsidR="00E30659" w:rsidRPr="004D7D84" w:rsidRDefault="00690C3A" w:rsidP="00405284">
      <w:pPr>
        <w:pStyle w:val="ListParagraph"/>
        <w:numPr>
          <w:ilvl w:val="0"/>
          <w:numId w:val="1"/>
        </w:numPr>
        <w:spacing w:line="360" w:lineRule="auto"/>
        <w:contextualSpacing/>
      </w:pPr>
      <w:r w:rsidRPr="004D7D84">
        <w:t>Learn how to accommodate people in your workplace.</w:t>
      </w:r>
    </w:p>
    <w:p w14:paraId="5574C837" w14:textId="77777777" w:rsidR="00E30659" w:rsidRPr="004D7D84" w:rsidRDefault="00E30659" w:rsidP="00FE605F">
      <w:pPr>
        <w:pStyle w:val="Heading2"/>
        <w:rPr>
          <w:lang w:val="en-CA"/>
        </w:rPr>
      </w:pPr>
      <w:bookmarkStart w:id="3" w:name="_Toc391556615"/>
      <w:r w:rsidRPr="004D7D84">
        <w:rPr>
          <w:lang w:val="en-CA"/>
        </w:rPr>
        <w:t>Credits and Disclaimer</w:t>
      </w:r>
      <w:bookmarkEnd w:id="3"/>
      <w:r w:rsidRPr="004D7D84">
        <w:rPr>
          <w:lang w:val="en-CA"/>
        </w:rPr>
        <w:t xml:space="preserve"> </w:t>
      </w:r>
    </w:p>
    <w:p w14:paraId="7C31C00A" w14:textId="77777777" w:rsidR="00690C3A" w:rsidRPr="004D7D84" w:rsidRDefault="00E30659" w:rsidP="00405284">
      <w:pPr>
        <w:spacing w:before="0" w:after="0"/>
        <w:rPr>
          <w:lang w:val="en-CA"/>
        </w:rPr>
      </w:pPr>
      <w:r w:rsidRPr="004D7D84">
        <w:rPr>
          <w:lang w:val="en-CA"/>
        </w:rPr>
        <w:t xml:space="preserve">Epilepsy is a complex neurological condition, which can vary widely between individuals. The information contained in this course provides a general overview of the condition and its impact in the workplace, but is in no way intended to address all possible situations.  </w:t>
      </w:r>
    </w:p>
    <w:p w14:paraId="1BA14C93" w14:textId="77777777" w:rsidR="00690C3A" w:rsidRPr="004D7D84" w:rsidRDefault="00E30659" w:rsidP="00405284">
      <w:pPr>
        <w:spacing w:before="0" w:after="0"/>
        <w:rPr>
          <w:lang w:val="en-CA"/>
        </w:rPr>
      </w:pPr>
      <w:r w:rsidRPr="004D7D84">
        <w:rPr>
          <w:lang w:val="en-CA"/>
        </w:rPr>
        <w:t xml:space="preserve">The intent of </w:t>
      </w:r>
      <w:r w:rsidRPr="004D7D84">
        <w:rPr>
          <w:b/>
          <w:lang w:val="en-CA"/>
        </w:rPr>
        <w:t>Understanding Epilepsy in the Workplace</w:t>
      </w:r>
      <w:r w:rsidRPr="004D7D84">
        <w:rPr>
          <w:lang w:val="en-CA"/>
        </w:rPr>
        <w:t xml:space="preserve"> is to provide general information about epilepsy and workplace issues. It does not directly or indirectly provide personal, medical or legal advice. In the event that you use any of the information for yourself or your place of employment, the authors, publishers, developers and sponsors assume no responsibility for your actions or outcomes.  </w:t>
      </w:r>
    </w:p>
    <w:p w14:paraId="16037082" w14:textId="77777777" w:rsidR="00690C3A" w:rsidRPr="004D7D84" w:rsidRDefault="00E30659" w:rsidP="00405284">
      <w:pPr>
        <w:spacing w:before="0" w:after="0"/>
        <w:rPr>
          <w:lang w:val="en-CA"/>
        </w:rPr>
      </w:pPr>
      <w:r w:rsidRPr="004D7D84">
        <w:rPr>
          <w:lang w:val="en-CA"/>
        </w:rPr>
        <w:t>This course is an EnAbling Change Project with the Government of Ontario.  Content provided in the course is available for use by other organizations and individuals through a Creative C</w:t>
      </w:r>
      <w:r w:rsidR="002B3149" w:rsidRPr="004D7D84">
        <w:rPr>
          <w:lang w:val="en-CA"/>
        </w:rPr>
        <w:t>ommons license, copyright 2014</w:t>
      </w:r>
      <w:r w:rsidRPr="004D7D84">
        <w:rPr>
          <w:lang w:val="en-CA"/>
        </w:rPr>
        <w:t xml:space="preserve"> Epilepsy Toronto. </w:t>
      </w:r>
    </w:p>
    <w:p w14:paraId="1CFFDB2F" w14:textId="77777777" w:rsidR="00E30659" w:rsidRPr="004D7D84" w:rsidRDefault="00E30659" w:rsidP="00405284">
      <w:pPr>
        <w:spacing w:before="0" w:after="0"/>
        <w:rPr>
          <w:lang w:val="en-CA"/>
        </w:rPr>
      </w:pPr>
      <w:r w:rsidRPr="004D7D84">
        <w:rPr>
          <w:lang w:val="en-CA"/>
        </w:rPr>
        <w:t>For further information, contact your local epilepsy organization:  1-866-EPILEPSY (1-866-374-5377)</w:t>
      </w:r>
    </w:p>
    <w:p w14:paraId="1E885725" w14:textId="77777777" w:rsidR="00405284" w:rsidRPr="004D7D84" w:rsidRDefault="00405284" w:rsidP="00405284">
      <w:pPr>
        <w:spacing w:before="0" w:after="0"/>
        <w:rPr>
          <w:lang w:val="en-CA"/>
        </w:rPr>
      </w:pPr>
    </w:p>
    <w:p w14:paraId="6F83DB57" w14:textId="77777777" w:rsidR="00FE605F" w:rsidRPr="004D7D84" w:rsidRDefault="00FE605F" w:rsidP="00FE605F">
      <w:pPr>
        <w:rPr>
          <w:rFonts w:ascii="Calibri Light" w:hAnsi="Calibri Light" w:cs="Arial"/>
          <w:b/>
          <w:bCs/>
          <w:iCs/>
          <w:sz w:val="28"/>
          <w:szCs w:val="28"/>
          <w:u w:val="single"/>
          <w:lang w:val="en-CA"/>
        </w:rPr>
      </w:pPr>
      <w:r w:rsidRPr="004D7D84">
        <w:rPr>
          <w:rFonts w:ascii="Calibri Light" w:hAnsi="Calibri Light" w:cs="Arial"/>
          <w:b/>
          <w:bCs/>
          <w:iCs/>
          <w:sz w:val="28"/>
          <w:szCs w:val="28"/>
          <w:u w:val="single"/>
          <w:lang w:val="en-CA"/>
        </w:rPr>
        <w:t>TOPIC 2: EPILEPSY AND ITS EFFECT</w:t>
      </w:r>
    </w:p>
    <w:p w14:paraId="30827B96" w14:textId="77777777" w:rsidR="00FE605F" w:rsidRPr="004D7D84" w:rsidRDefault="00FE605F" w:rsidP="00FE605F">
      <w:pPr>
        <w:rPr>
          <w:rFonts w:cs="Arial"/>
          <w:b/>
          <w:bCs/>
          <w:iCs/>
          <w:sz w:val="28"/>
          <w:szCs w:val="28"/>
          <w:lang w:val="en-CA"/>
        </w:rPr>
      </w:pPr>
      <w:r w:rsidRPr="004D7D84">
        <w:rPr>
          <w:rFonts w:cs="Arial"/>
          <w:b/>
          <w:bCs/>
          <w:iCs/>
          <w:sz w:val="28"/>
          <w:szCs w:val="28"/>
          <w:lang w:val="en-CA"/>
        </w:rPr>
        <w:t>Getting to Know Nancy</w:t>
      </w:r>
    </w:p>
    <w:p w14:paraId="18CC0163" w14:textId="77777777" w:rsidR="00B6623E" w:rsidRPr="004D7D84" w:rsidRDefault="0080522E" w:rsidP="00405284">
      <w:pPr>
        <w:spacing w:before="0" w:after="0"/>
        <w:rPr>
          <w:rFonts w:cs="Arial"/>
          <w:bCs/>
          <w:iCs/>
          <w:szCs w:val="22"/>
          <w:lang w:val="en-CA"/>
        </w:rPr>
      </w:pPr>
      <w:r w:rsidRPr="004D7D84">
        <w:rPr>
          <w:rFonts w:cs="Arial"/>
          <w:bCs/>
          <w:iCs/>
          <w:szCs w:val="22"/>
          <w:lang w:val="en-CA"/>
        </w:rPr>
        <w:t>L</w:t>
      </w:r>
      <w:r w:rsidR="00B6623E" w:rsidRPr="004D7D84">
        <w:rPr>
          <w:rFonts w:cs="Arial"/>
          <w:bCs/>
          <w:iCs/>
          <w:szCs w:val="22"/>
          <w:lang w:val="en-CA"/>
        </w:rPr>
        <w:t xml:space="preserve">earn more about </w:t>
      </w:r>
      <w:r w:rsidRPr="004D7D84">
        <w:rPr>
          <w:rFonts w:cs="Arial"/>
          <w:bCs/>
          <w:iCs/>
          <w:szCs w:val="22"/>
          <w:lang w:val="en-CA"/>
        </w:rPr>
        <w:t>Nancy and her mom Deb.</w:t>
      </w:r>
    </w:p>
    <w:p w14:paraId="655DE8E9" w14:textId="77777777" w:rsidR="00B6623E" w:rsidRPr="004D7D84" w:rsidRDefault="00B6623E" w:rsidP="00405284">
      <w:pPr>
        <w:spacing w:before="0" w:after="0"/>
        <w:rPr>
          <w:b/>
          <w:lang w:val="en-CA"/>
        </w:rPr>
      </w:pPr>
      <w:r w:rsidRPr="004D7D84">
        <w:rPr>
          <w:b/>
          <w:lang w:val="en-CA"/>
        </w:rPr>
        <w:t>Nancy</w:t>
      </w:r>
    </w:p>
    <w:p w14:paraId="5EBD2A74" w14:textId="77777777" w:rsidR="00B6623E" w:rsidRPr="004D7D84" w:rsidRDefault="00B6623E" w:rsidP="00405284">
      <w:pPr>
        <w:pStyle w:val="ListParagraph"/>
        <w:numPr>
          <w:ilvl w:val="0"/>
          <w:numId w:val="10"/>
        </w:numPr>
        <w:contextualSpacing/>
      </w:pPr>
      <w:r w:rsidRPr="004D7D84">
        <w:t>Late twenties</w:t>
      </w:r>
    </w:p>
    <w:p w14:paraId="1A128EFE" w14:textId="77777777" w:rsidR="00B6623E" w:rsidRPr="004D7D84" w:rsidRDefault="00B6623E" w:rsidP="00405284">
      <w:pPr>
        <w:pStyle w:val="ListParagraph"/>
        <w:numPr>
          <w:ilvl w:val="0"/>
          <w:numId w:val="10"/>
        </w:numPr>
        <w:contextualSpacing/>
      </w:pPr>
      <w:r w:rsidRPr="004D7D84">
        <w:t>Active lifestyle</w:t>
      </w:r>
    </w:p>
    <w:p w14:paraId="55045A7F" w14:textId="77777777" w:rsidR="00B6623E" w:rsidRPr="004D7D84" w:rsidRDefault="00B6623E" w:rsidP="00405284">
      <w:pPr>
        <w:pStyle w:val="ListParagraph"/>
        <w:numPr>
          <w:ilvl w:val="0"/>
          <w:numId w:val="10"/>
        </w:numPr>
        <w:contextualSpacing/>
      </w:pPr>
      <w:r w:rsidRPr="004D7D84">
        <w:t>Practicing law for the last five years</w:t>
      </w:r>
    </w:p>
    <w:p w14:paraId="2310AB21" w14:textId="77777777" w:rsidR="00B6623E" w:rsidRPr="004D7D84" w:rsidRDefault="00B6623E" w:rsidP="00405284">
      <w:pPr>
        <w:pStyle w:val="ListParagraph"/>
        <w:numPr>
          <w:ilvl w:val="0"/>
          <w:numId w:val="10"/>
        </w:numPr>
        <w:contextualSpacing/>
      </w:pPr>
      <w:r w:rsidRPr="004D7D84">
        <w:t>Recently started experiencing what she calls “episodes”</w:t>
      </w:r>
    </w:p>
    <w:p w14:paraId="5181E788" w14:textId="77777777" w:rsidR="00B6623E" w:rsidRPr="004D7D84" w:rsidRDefault="00B6623E" w:rsidP="00405284">
      <w:pPr>
        <w:pStyle w:val="ListParagraph"/>
        <w:ind w:firstLine="0"/>
        <w:contextualSpacing/>
      </w:pPr>
    </w:p>
    <w:p w14:paraId="7F9C1E60" w14:textId="77777777" w:rsidR="00B6623E" w:rsidRPr="004D7D84" w:rsidRDefault="00B6623E" w:rsidP="00405284">
      <w:pPr>
        <w:spacing w:before="0" w:after="0"/>
        <w:rPr>
          <w:b/>
          <w:lang w:val="en-CA"/>
        </w:rPr>
      </w:pPr>
      <w:r w:rsidRPr="004D7D84">
        <w:rPr>
          <w:b/>
          <w:lang w:val="en-CA"/>
        </w:rPr>
        <w:t>Deb</w:t>
      </w:r>
    </w:p>
    <w:p w14:paraId="23463E24" w14:textId="77777777" w:rsidR="00B6623E" w:rsidRPr="004D7D84" w:rsidRDefault="00B6623E" w:rsidP="00405284">
      <w:pPr>
        <w:pStyle w:val="ListParagraph"/>
        <w:numPr>
          <w:ilvl w:val="0"/>
          <w:numId w:val="10"/>
        </w:numPr>
        <w:contextualSpacing/>
      </w:pPr>
      <w:r w:rsidRPr="004D7D84">
        <w:t>Worked as a community nurse for 25 years</w:t>
      </w:r>
    </w:p>
    <w:p w14:paraId="58CAA8E5" w14:textId="77777777" w:rsidR="00B6623E" w:rsidRPr="004D7D84" w:rsidRDefault="00B6623E" w:rsidP="00405284">
      <w:pPr>
        <w:pStyle w:val="ListParagraph"/>
        <w:numPr>
          <w:ilvl w:val="0"/>
          <w:numId w:val="10"/>
        </w:numPr>
        <w:contextualSpacing/>
      </w:pPr>
      <w:r w:rsidRPr="004D7D84">
        <w:t>Taken epilepsy awareness courses for work</w:t>
      </w:r>
    </w:p>
    <w:p w14:paraId="71BE2D68" w14:textId="77777777" w:rsidR="00B6623E" w:rsidRPr="004D7D84" w:rsidRDefault="00B6623E" w:rsidP="00405284">
      <w:pPr>
        <w:pStyle w:val="ListParagraph"/>
        <w:numPr>
          <w:ilvl w:val="0"/>
          <w:numId w:val="10"/>
        </w:numPr>
        <w:contextualSpacing/>
      </w:pPr>
      <w:r w:rsidRPr="004D7D84">
        <w:t xml:space="preserve">Has not witnessed one of her daughter’s “episodes” but </w:t>
      </w:r>
      <w:r w:rsidR="00AA325F" w:rsidRPr="004D7D84">
        <w:t xml:space="preserve">is </w:t>
      </w:r>
      <w:r w:rsidRPr="004D7D84">
        <w:t>concerned about them based on Nancy’s description of them</w:t>
      </w:r>
    </w:p>
    <w:p w14:paraId="27E0F548" w14:textId="77777777" w:rsidR="00405284" w:rsidRPr="004D7D84" w:rsidRDefault="00405284" w:rsidP="0012430E">
      <w:pPr>
        <w:pStyle w:val="ListParagraph"/>
        <w:ind w:firstLine="0"/>
        <w:contextualSpacing/>
      </w:pPr>
    </w:p>
    <w:p w14:paraId="7C2E806D" w14:textId="77777777" w:rsidR="0012430E" w:rsidRPr="004D7D84" w:rsidRDefault="0012430E" w:rsidP="0012430E">
      <w:pPr>
        <w:pStyle w:val="ListParagraph"/>
        <w:ind w:firstLine="0"/>
        <w:contextualSpacing/>
      </w:pPr>
    </w:p>
    <w:p w14:paraId="1F01DB6C" w14:textId="77777777" w:rsidR="00B21408" w:rsidRPr="004D7D84" w:rsidRDefault="00AA325F" w:rsidP="00F85AFD">
      <w:pPr>
        <w:pStyle w:val="Heading2"/>
        <w:rPr>
          <w:lang w:val="en-CA"/>
        </w:rPr>
      </w:pPr>
      <w:bookmarkStart w:id="4" w:name="_Toc391556616"/>
      <w:r w:rsidRPr="004D7D84">
        <w:rPr>
          <w:lang w:val="en-CA"/>
        </w:rPr>
        <w:t>Getting to K</w:t>
      </w:r>
      <w:r w:rsidR="00FE605F" w:rsidRPr="004D7D84">
        <w:rPr>
          <w:lang w:val="en-CA"/>
        </w:rPr>
        <w:t>now Epilepsy</w:t>
      </w:r>
      <w:bookmarkEnd w:id="4"/>
    </w:p>
    <w:p w14:paraId="254B8199" w14:textId="77777777" w:rsidR="00FE605F" w:rsidRPr="004D7D84" w:rsidRDefault="00FE605F" w:rsidP="00405284">
      <w:pPr>
        <w:spacing w:before="0" w:after="0"/>
        <w:rPr>
          <w:lang w:val="en-CA"/>
        </w:rPr>
      </w:pPr>
      <w:r w:rsidRPr="004D7D84">
        <w:rPr>
          <w:lang w:val="en-CA"/>
        </w:rPr>
        <w:t>Nancy knows very little about epilepsy, so as she waits in the doctor’s waiting room for her appointment, she’s started browsing through a few pamphlets to learn more about the dis</w:t>
      </w:r>
      <w:r w:rsidR="001F30EC" w:rsidRPr="004D7D84">
        <w:rPr>
          <w:lang w:val="en-CA"/>
        </w:rPr>
        <w:t>ability</w:t>
      </w:r>
      <w:r w:rsidRPr="004D7D84">
        <w:rPr>
          <w:lang w:val="en-CA"/>
        </w:rPr>
        <w:t>.</w:t>
      </w:r>
    </w:p>
    <w:p w14:paraId="5CB7895F" w14:textId="77777777" w:rsidR="00FE605F" w:rsidRPr="004D7D84" w:rsidRDefault="00FE605F" w:rsidP="00405284">
      <w:pPr>
        <w:spacing w:before="0" w:after="0"/>
        <w:rPr>
          <w:lang w:val="en-CA"/>
        </w:rPr>
      </w:pPr>
      <w:r w:rsidRPr="004D7D84">
        <w:rPr>
          <w:b/>
          <w:highlight w:val="lightGray"/>
          <w:lang w:val="en-CA"/>
        </w:rPr>
        <w:t>It’s Neurological:</w:t>
      </w:r>
      <w:r w:rsidRPr="004D7D84">
        <w:rPr>
          <w:b/>
          <w:lang w:val="en-CA"/>
        </w:rPr>
        <w:t xml:space="preserve">  </w:t>
      </w:r>
      <w:r w:rsidRPr="004D7D84">
        <w:rPr>
          <w:lang w:val="en-CA"/>
        </w:rPr>
        <w:t>Epilepsy is a disorder that results from sudden bursts of electrical activity (misfiring neurons) in one or various parts of the brain. These bursts of electrical activity result in “seizures,” which vary in form, strength, frequency and duration depending on which part of the brain is affected.</w:t>
      </w:r>
    </w:p>
    <w:p w14:paraId="081DE399" w14:textId="77777777" w:rsidR="00FE605F" w:rsidRPr="004D7D84" w:rsidRDefault="00FE605F" w:rsidP="00405284">
      <w:pPr>
        <w:spacing w:before="0" w:after="0"/>
        <w:rPr>
          <w:i/>
          <w:lang w:val="en-CA"/>
        </w:rPr>
      </w:pPr>
      <w:r w:rsidRPr="004D7D84">
        <w:rPr>
          <w:b/>
          <w:highlight w:val="lightGray"/>
          <w:lang w:val="en-CA"/>
        </w:rPr>
        <w:t>I</w:t>
      </w:r>
      <w:r w:rsidR="00E94033" w:rsidRPr="004D7D84">
        <w:rPr>
          <w:b/>
          <w:highlight w:val="lightGray"/>
          <w:lang w:val="en-CA"/>
        </w:rPr>
        <w:t xml:space="preserve">ts Cause is </w:t>
      </w:r>
      <w:r w:rsidRPr="004D7D84">
        <w:rPr>
          <w:b/>
          <w:highlight w:val="lightGray"/>
          <w:lang w:val="en-CA"/>
        </w:rPr>
        <w:t>Unknown:</w:t>
      </w:r>
      <w:r w:rsidRPr="004D7D84">
        <w:rPr>
          <w:b/>
          <w:lang w:val="en-CA"/>
        </w:rPr>
        <w:t xml:space="preserve">  </w:t>
      </w:r>
      <w:r w:rsidR="003707A4" w:rsidRPr="004D7D84">
        <w:rPr>
          <w:lang w:val="en-CA"/>
        </w:rPr>
        <w:t>Epilepsy’s effects (seizures) are intermittent and unpredictable. If a person has two or more seizures – which are due to another condition – that person will be diagnosed as having epilepsy.</w:t>
      </w:r>
      <w:r w:rsidR="000E5B3D" w:rsidRPr="004D7D84">
        <w:rPr>
          <w:lang w:val="en-CA"/>
        </w:rPr>
        <w:t xml:space="preserve"> In approximately 70% of all diagnoses, epilepsy’s cause cannot be pinpointed.</w:t>
      </w:r>
    </w:p>
    <w:p w14:paraId="7DB10F23" w14:textId="77777777" w:rsidR="00FE605F" w:rsidRPr="004D7D84" w:rsidRDefault="00FE605F" w:rsidP="00405284">
      <w:pPr>
        <w:spacing w:before="0" w:after="0"/>
        <w:rPr>
          <w:lang w:val="en-CA"/>
        </w:rPr>
      </w:pPr>
      <w:r w:rsidRPr="004D7D84">
        <w:rPr>
          <w:b/>
          <w:highlight w:val="lightGray"/>
          <w:lang w:val="en-CA"/>
        </w:rPr>
        <w:t>It’s Not Contagious:</w:t>
      </w:r>
      <w:r w:rsidRPr="004D7D84">
        <w:rPr>
          <w:b/>
          <w:lang w:val="en-CA"/>
        </w:rPr>
        <w:t xml:space="preserve">  </w:t>
      </w:r>
      <w:r w:rsidR="00DE2EDC" w:rsidRPr="004D7D84">
        <w:rPr>
          <w:lang w:val="en-CA"/>
        </w:rPr>
        <w:t>Epilepsy is not contagious.  There is no way for a person with epilepsy to pass it on in their workplace.</w:t>
      </w:r>
      <w:r w:rsidRPr="004D7D84">
        <w:rPr>
          <w:lang w:val="en-CA"/>
        </w:rPr>
        <w:t xml:space="preserve"> </w:t>
      </w:r>
    </w:p>
    <w:p w14:paraId="0C9EB884" w14:textId="77777777" w:rsidR="00E94033" w:rsidRPr="004D7D84" w:rsidRDefault="00FE605F" w:rsidP="00405284">
      <w:pPr>
        <w:spacing w:before="0" w:after="0"/>
        <w:rPr>
          <w:lang w:val="en-CA"/>
        </w:rPr>
      </w:pPr>
      <w:r w:rsidRPr="004D7D84">
        <w:rPr>
          <w:b/>
          <w:highlight w:val="lightGray"/>
          <w:lang w:val="en-CA"/>
        </w:rPr>
        <w:t>It’s Not Uncommon:</w:t>
      </w:r>
      <w:r w:rsidRPr="004D7D84">
        <w:rPr>
          <w:b/>
          <w:lang w:val="en-CA"/>
        </w:rPr>
        <w:t xml:space="preserve">  </w:t>
      </w:r>
      <w:r w:rsidRPr="004D7D84">
        <w:rPr>
          <w:lang w:val="en-CA"/>
        </w:rPr>
        <w:t>Each year, on average, 15,500 Canadians are diagnosed as having epilepsy.  Epilepsy affects more than 300,000 Canadians. This means 1 of almost every 100 Canadians has epilepsy.</w:t>
      </w:r>
    </w:p>
    <w:p w14:paraId="40194ABD" w14:textId="77777777" w:rsidR="00B21408" w:rsidRPr="004D7D84" w:rsidRDefault="00E94033" w:rsidP="00F85AFD">
      <w:pPr>
        <w:pStyle w:val="Heading2"/>
        <w:rPr>
          <w:lang w:val="en-CA"/>
        </w:rPr>
      </w:pPr>
      <w:bookmarkStart w:id="5" w:name="_Toc391556617"/>
      <w:r w:rsidRPr="004D7D84">
        <w:rPr>
          <w:lang w:val="en-CA"/>
        </w:rPr>
        <w:t>Knowing is Understanding</w:t>
      </w:r>
      <w:bookmarkEnd w:id="5"/>
    </w:p>
    <w:p w14:paraId="255503A3" w14:textId="77777777" w:rsidR="00E94033" w:rsidRPr="004D7D84" w:rsidRDefault="00E94033" w:rsidP="00E94033">
      <w:pPr>
        <w:rPr>
          <w:b/>
          <w:lang w:val="en-CA"/>
        </w:rPr>
      </w:pPr>
      <w:r w:rsidRPr="004D7D84">
        <w:rPr>
          <w:b/>
          <w:highlight w:val="lightGray"/>
          <w:lang w:val="en-CA"/>
        </w:rPr>
        <w:t>DIALOGUE</w:t>
      </w:r>
    </w:p>
    <w:p w14:paraId="497948ED" w14:textId="77777777" w:rsidR="00A53F02" w:rsidRPr="004D7D84" w:rsidRDefault="00A53F02" w:rsidP="00405284">
      <w:pPr>
        <w:spacing w:before="0" w:after="0"/>
        <w:rPr>
          <w:lang w:val="en-CA"/>
        </w:rPr>
      </w:pPr>
      <w:r w:rsidRPr="004D7D84">
        <w:rPr>
          <w:b/>
          <w:lang w:val="en-CA"/>
        </w:rPr>
        <w:t>Nancy:</w:t>
      </w:r>
      <w:r w:rsidRPr="004D7D84">
        <w:rPr>
          <w:lang w:val="en-CA"/>
        </w:rPr>
        <w:t xml:space="preserve">  Hi, Doctor Hernandez.</w:t>
      </w:r>
    </w:p>
    <w:p w14:paraId="4CEF753A" w14:textId="77777777" w:rsidR="00A53F02" w:rsidRPr="004D7D84" w:rsidRDefault="00A53F02" w:rsidP="00405284">
      <w:pPr>
        <w:spacing w:before="0" w:after="0"/>
        <w:rPr>
          <w:lang w:val="en-CA"/>
        </w:rPr>
      </w:pPr>
      <w:r w:rsidRPr="004D7D84">
        <w:rPr>
          <w:b/>
          <w:lang w:val="en-CA"/>
        </w:rPr>
        <w:t>Dr. Hernandez:</w:t>
      </w:r>
      <w:r w:rsidRPr="004D7D84">
        <w:rPr>
          <w:lang w:val="en-CA"/>
        </w:rPr>
        <w:t xml:space="preserve"> Hello, Nancy. You’re looking well. What’s new? Anything in particular you’d like to discuss today?</w:t>
      </w:r>
    </w:p>
    <w:p w14:paraId="197116B4" w14:textId="77777777" w:rsidR="00A53F02" w:rsidRPr="004D7D84" w:rsidRDefault="00A53F02" w:rsidP="00405284">
      <w:pPr>
        <w:spacing w:before="0" w:after="0"/>
        <w:rPr>
          <w:lang w:val="en-CA"/>
        </w:rPr>
      </w:pPr>
      <w:r w:rsidRPr="004D7D84">
        <w:rPr>
          <w:b/>
          <w:lang w:val="en-CA"/>
        </w:rPr>
        <w:t>Nancy:</w:t>
      </w:r>
      <w:r w:rsidRPr="004D7D84">
        <w:rPr>
          <w:lang w:val="en-CA"/>
        </w:rPr>
        <w:t xml:space="preserve">  Thank you. Yes, there is. I’m not sure where to start, though.</w:t>
      </w:r>
    </w:p>
    <w:p w14:paraId="2280A8B2" w14:textId="77777777" w:rsidR="00A53F02" w:rsidRPr="004D7D84" w:rsidRDefault="00A53F02" w:rsidP="00405284">
      <w:pPr>
        <w:spacing w:before="0" w:after="0"/>
        <w:rPr>
          <w:lang w:val="en-CA"/>
        </w:rPr>
      </w:pPr>
      <w:r w:rsidRPr="004D7D84">
        <w:rPr>
          <w:b/>
          <w:lang w:val="en-CA"/>
        </w:rPr>
        <w:t>Dr. Hernandez:</w:t>
      </w:r>
      <w:r w:rsidRPr="004D7D84">
        <w:rPr>
          <w:lang w:val="en-CA"/>
        </w:rPr>
        <w:t xml:space="preserve"> You sound worried. Let’s not worry until we know there’s a reason for it, okay? Why don’t you tell me what’s going on these days?</w:t>
      </w:r>
    </w:p>
    <w:p w14:paraId="3CD47C12" w14:textId="77777777" w:rsidR="00A53F02" w:rsidRPr="004D7D84" w:rsidRDefault="00A53F02" w:rsidP="00405284">
      <w:pPr>
        <w:spacing w:before="0" w:after="0"/>
        <w:rPr>
          <w:lang w:val="en-CA"/>
        </w:rPr>
      </w:pPr>
      <w:r w:rsidRPr="004D7D84">
        <w:rPr>
          <w:b/>
          <w:lang w:val="en-CA"/>
        </w:rPr>
        <w:t>Nancy:</w:t>
      </w:r>
      <w:r w:rsidRPr="004D7D84">
        <w:rPr>
          <w:lang w:val="en-CA"/>
        </w:rPr>
        <w:t xml:space="preserve">  Well, I’ve been having these . . . episodes. It’s happened a few times in the past month or so. I don’t really know what’s happening to me when they occur—but my friend saw one and she told me I had some kind of fit or seizure.</w:t>
      </w:r>
    </w:p>
    <w:p w14:paraId="3EA89C5A" w14:textId="77777777" w:rsidR="00A53F02" w:rsidRPr="004D7D84" w:rsidRDefault="00A53F02" w:rsidP="00405284">
      <w:pPr>
        <w:spacing w:before="0" w:after="0"/>
        <w:rPr>
          <w:lang w:val="en-CA"/>
        </w:rPr>
      </w:pPr>
      <w:r w:rsidRPr="004D7D84">
        <w:rPr>
          <w:b/>
          <w:lang w:val="en-CA"/>
        </w:rPr>
        <w:t>Dr. Hernandez:</w:t>
      </w:r>
      <w:r w:rsidRPr="004D7D84">
        <w:rPr>
          <w:lang w:val="en-CA"/>
        </w:rPr>
        <w:t xml:space="preserve"> Well, that’s definitely something we’ll want to explore. I don’t think anyone uses the term “fit” or “episode” anymore, so let’s say they were seizures—and go from there, okay? So tell me, did your friend describe these seizures?</w:t>
      </w:r>
    </w:p>
    <w:p w14:paraId="6582EC0E" w14:textId="77777777" w:rsidR="00A53F02" w:rsidRPr="004D7D84" w:rsidRDefault="00A53F02" w:rsidP="00405284">
      <w:pPr>
        <w:spacing w:before="0" w:after="0"/>
        <w:rPr>
          <w:strike/>
          <w:lang w:val="en-CA"/>
        </w:rPr>
      </w:pPr>
      <w:r w:rsidRPr="004D7D84">
        <w:rPr>
          <w:b/>
          <w:lang w:val="en-CA"/>
        </w:rPr>
        <w:t>Nancy:</w:t>
      </w:r>
      <w:r w:rsidRPr="004D7D84">
        <w:rPr>
          <w:lang w:val="en-CA"/>
        </w:rPr>
        <w:t xml:space="preserve">  Yes. She said at first my entire body went stiff. She called it “board-stiff”, and then I fell to the ground. Then she said I started to shake about, and my arms curled. </w:t>
      </w:r>
    </w:p>
    <w:p w14:paraId="6AA6BA3D" w14:textId="77777777" w:rsidR="00A53F02" w:rsidRPr="004D7D84" w:rsidRDefault="00A53F02" w:rsidP="00405284">
      <w:pPr>
        <w:spacing w:before="0" w:after="0"/>
        <w:rPr>
          <w:lang w:val="en-CA"/>
        </w:rPr>
      </w:pPr>
      <w:r w:rsidRPr="004D7D84">
        <w:rPr>
          <w:b/>
          <w:lang w:val="en-CA"/>
        </w:rPr>
        <w:t>Dr. Hernandez:</w:t>
      </w:r>
      <w:r w:rsidRPr="004D7D84">
        <w:rPr>
          <w:lang w:val="en-CA"/>
        </w:rPr>
        <w:t xml:space="preserve"> Hmmm. That certainly sounds like some sort of seizure. And how often has this happened?</w:t>
      </w:r>
    </w:p>
    <w:p w14:paraId="1943983E" w14:textId="77777777" w:rsidR="00A53F02" w:rsidRPr="004D7D84" w:rsidRDefault="00A53F02" w:rsidP="00405284">
      <w:pPr>
        <w:spacing w:before="0" w:after="0"/>
        <w:rPr>
          <w:lang w:val="en-CA"/>
        </w:rPr>
      </w:pPr>
      <w:r w:rsidRPr="004D7D84">
        <w:rPr>
          <w:b/>
          <w:lang w:val="en-CA"/>
        </w:rPr>
        <w:t>Nancy:</w:t>
      </w:r>
      <w:r w:rsidRPr="004D7D84">
        <w:rPr>
          <w:lang w:val="en-CA"/>
        </w:rPr>
        <w:t xml:space="preserve">  As far as I know, three times over the past five or six weeks. I wanted to ignore it all, but my mom found out and she pretty much insisted I come and talk to you about it. She thinks it may be a sign of epilepsy.</w:t>
      </w:r>
    </w:p>
    <w:p w14:paraId="51345372" w14:textId="77777777" w:rsidR="00A53F02" w:rsidRPr="004D7D84" w:rsidRDefault="00A53F02" w:rsidP="00405284">
      <w:pPr>
        <w:spacing w:before="0" w:after="0"/>
        <w:rPr>
          <w:lang w:val="en-CA"/>
        </w:rPr>
      </w:pPr>
      <w:r w:rsidRPr="004D7D84">
        <w:rPr>
          <w:b/>
          <w:lang w:val="en-CA"/>
        </w:rPr>
        <w:t>Dr. Hernandez:</w:t>
      </w:r>
      <w:r w:rsidRPr="004D7D84">
        <w:rPr>
          <w:lang w:val="en-CA"/>
        </w:rPr>
        <w:t xml:space="preserve"> I’m glad she did. Your mom was right. So</w:t>
      </w:r>
      <w:r w:rsidR="00AA325F" w:rsidRPr="004D7D84">
        <w:rPr>
          <w:lang w:val="en-CA"/>
        </w:rPr>
        <w:t>,</w:t>
      </w:r>
      <w:r w:rsidRPr="004D7D84">
        <w:rPr>
          <w:lang w:val="en-CA"/>
        </w:rPr>
        <w:t xml:space="preserve"> let’s take a look at the kinds of seizures caused by epilepsy. We might find a match with what you’ve experienced.</w:t>
      </w:r>
    </w:p>
    <w:p w14:paraId="5F721CD8" w14:textId="77777777" w:rsidR="00A53F02" w:rsidRPr="004D7D84" w:rsidRDefault="00A53F02" w:rsidP="00A53F02">
      <w:pPr>
        <w:rPr>
          <w:lang w:val="en-CA"/>
        </w:rPr>
      </w:pPr>
      <w:r w:rsidRPr="004D7D84">
        <w:rPr>
          <w:b/>
          <w:lang w:val="en-CA"/>
        </w:rPr>
        <w:t>Nancy:</w:t>
      </w:r>
      <w:r w:rsidRPr="004D7D84">
        <w:rPr>
          <w:lang w:val="en-CA"/>
        </w:rPr>
        <w:t xml:space="preserve">  Okay.</w:t>
      </w:r>
    </w:p>
    <w:p w14:paraId="37C981E8" w14:textId="77777777" w:rsidR="00704BD5" w:rsidRPr="004D7D84" w:rsidRDefault="00704BD5" w:rsidP="00704BD5">
      <w:pPr>
        <w:rPr>
          <w:b/>
          <w:lang w:val="en-CA"/>
        </w:rPr>
      </w:pPr>
    </w:p>
    <w:p w14:paraId="4889694A" w14:textId="77777777" w:rsidR="00704BD5" w:rsidRPr="004D7D84" w:rsidRDefault="005D2D4C" w:rsidP="00704BD5">
      <w:pPr>
        <w:rPr>
          <w:b/>
          <w:lang w:val="en-CA"/>
        </w:rPr>
      </w:pPr>
      <w:r w:rsidRPr="004D7D84">
        <w:rPr>
          <w:b/>
          <w:lang w:val="en-CA"/>
        </w:rPr>
        <w:t>Epilepsy</w:t>
      </w:r>
      <w:r w:rsidR="00704BD5" w:rsidRPr="004D7D84">
        <w:rPr>
          <w:b/>
          <w:lang w:val="en-CA"/>
        </w:rPr>
        <w:t xml:space="preserve"> FYI</w:t>
      </w:r>
    </w:p>
    <w:p w14:paraId="5A9904B6" w14:textId="77777777" w:rsidR="00E94033" w:rsidRPr="004D7D84" w:rsidRDefault="00F027FA" w:rsidP="00E94033">
      <w:pPr>
        <w:rPr>
          <w:b/>
          <w:lang w:val="en-CA"/>
        </w:rPr>
      </w:pPr>
      <w:r w:rsidRPr="004D7D84">
        <w:rPr>
          <w:b/>
          <w:lang w:val="en-CA"/>
        </w:rPr>
        <w:t>Seizure Definition</w:t>
      </w:r>
      <w:r w:rsidR="00E94033" w:rsidRPr="004D7D84">
        <w:rPr>
          <w:b/>
          <w:lang w:val="en-CA"/>
        </w:rPr>
        <w:t>:</w:t>
      </w:r>
    </w:p>
    <w:p w14:paraId="3B56A93D" w14:textId="77777777" w:rsidR="00E94033" w:rsidRPr="004D7D84" w:rsidRDefault="00E94033" w:rsidP="00AF6349">
      <w:pPr>
        <w:pStyle w:val="ListParagraph"/>
        <w:numPr>
          <w:ilvl w:val="0"/>
          <w:numId w:val="2"/>
        </w:numPr>
        <w:spacing w:before="100" w:after="100"/>
        <w:contextualSpacing/>
        <w:rPr>
          <w:rFonts w:eastAsia="MS Mincho" w:cs="Times New Roman"/>
          <w:color w:val="000000"/>
          <w:szCs w:val="24"/>
          <w:lang w:eastAsia="ja-JP"/>
        </w:rPr>
      </w:pPr>
      <w:r w:rsidRPr="004D7D84">
        <w:rPr>
          <w:rFonts w:eastAsia="MS Mincho" w:cs="Times New Roman"/>
          <w:color w:val="000000"/>
          <w:szCs w:val="24"/>
          <w:lang w:eastAsia="ja-JP"/>
        </w:rPr>
        <w:t xml:space="preserve">Seizures can look different, depending on the type. </w:t>
      </w:r>
    </w:p>
    <w:p w14:paraId="06A74AF3" w14:textId="77777777" w:rsidR="00E94033" w:rsidRPr="004D7D84" w:rsidRDefault="00E94033" w:rsidP="00AF6349">
      <w:pPr>
        <w:pStyle w:val="ListParagraph"/>
        <w:numPr>
          <w:ilvl w:val="0"/>
          <w:numId w:val="2"/>
        </w:numPr>
        <w:spacing w:before="100" w:after="100"/>
        <w:contextualSpacing/>
        <w:rPr>
          <w:rFonts w:eastAsia="MS Mincho" w:cs="Times New Roman"/>
          <w:color w:val="000000"/>
          <w:szCs w:val="24"/>
          <w:lang w:eastAsia="ja-JP"/>
        </w:rPr>
      </w:pPr>
      <w:r w:rsidRPr="004D7D84">
        <w:rPr>
          <w:rFonts w:eastAsia="MS Mincho" w:cs="Times New Roman"/>
          <w:color w:val="000000"/>
          <w:szCs w:val="24"/>
          <w:lang w:eastAsia="ja-JP"/>
        </w:rPr>
        <w:t>Seizures may cause involuntary changes in body movement</w:t>
      </w:r>
      <w:r w:rsidR="0080522E" w:rsidRPr="004D7D84">
        <w:rPr>
          <w:rFonts w:eastAsia="MS Mincho" w:cs="Times New Roman"/>
          <w:color w:val="000000"/>
          <w:szCs w:val="24"/>
          <w:lang w:eastAsia="ja-JP"/>
        </w:rPr>
        <w:t xml:space="preserve">s (like convulsing), strange physical sensations </w:t>
      </w:r>
      <w:r w:rsidRPr="004D7D84">
        <w:rPr>
          <w:rFonts w:eastAsia="MS Mincho" w:cs="Times New Roman"/>
          <w:color w:val="000000"/>
          <w:szCs w:val="24"/>
          <w:lang w:eastAsia="ja-JP"/>
        </w:rPr>
        <w:t xml:space="preserve">or behaviour, and </w:t>
      </w:r>
      <w:r w:rsidR="0080522E" w:rsidRPr="004D7D84">
        <w:rPr>
          <w:rFonts w:eastAsia="MS Mincho" w:cs="Times New Roman"/>
          <w:color w:val="000000"/>
          <w:szCs w:val="24"/>
          <w:lang w:eastAsia="ja-JP"/>
        </w:rPr>
        <w:t>can often cause a</w:t>
      </w:r>
      <w:r w:rsidRPr="004D7D84">
        <w:rPr>
          <w:rFonts w:eastAsia="MS Mincho" w:cs="Times New Roman"/>
          <w:color w:val="000000"/>
          <w:szCs w:val="24"/>
          <w:lang w:eastAsia="ja-JP"/>
        </w:rPr>
        <w:t xml:space="preserve"> loss of consciousness. </w:t>
      </w:r>
    </w:p>
    <w:p w14:paraId="5AF3122F" w14:textId="77777777" w:rsidR="00E94033" w:rsidRPr="004D7D84" w:rsidRDefault="0080522E" w:rsidP="00AF6349">
      <w:pPr>
        <w:pStyle w:val="ListParagraph"/>
        <w:numPr>
          <w:ilvl w:val="0"/>
          <w:numId w:val="2"/>
        </w:numPr>
        <w:spacing w:before="100" w:after="100"/>
        <w:contextualSpacing/>
        <w:rPr>
          <w:rFonts w:eastAsia="MS Mincho" w:cs="Times New Roman"/>
          <w:color w:val="000000"/>
          <w:szCs w:val="24"/>
          <w:lang w:eastAsia="ja-JP"/>
        </w:rPr>
      </w:pPr>
      <w:r w:rsidRPr="004D7D84">
        <w:rPr>
          <w:rFonts w:eastAsia="MS Mincho" w:cs="Times New Roman"/>
          <w:color w:val="000000"/>
          <w:szCs w:val="24"/>
          <w:lang w:eastAsia="ja-JP"/>
        </w:rPr>
        <w:t>Effects of</w:t>
      </w:r>
      <w:r w:rsidR="00E94033" w:rsidRPr="004D7D84">
        <w:rPr>
          <w:rFonts w:eastAsia="MS Mincho" w:cs="Times New Roman"/>
          <w:color w:val="000000"/>
          <w:szCs w:val="24"/>
          <w:lang w:eastAsia="ja-JP"/>
        </w:rPr>
        <w:t xml:space="preserve"> a seizure can also be as subtle as a fleeting numbness</w:t>
      </w:r>
      <w:r w:rsidRPr="004D7D84">
        <w:rPr>
          <w:rFonts w:eastAsia="MS Mincho" w:cs="Times New Roman"/>
          <w:color w:val="000000"/>
          <w:szCs w:val="24"/>
          <w:lang w:eastAsia="ja-JP"/>
        </w:rPr>
        <w:t xml:space="preserve">, a loss </w:t>
      </w:r>
      <w:r w:rsidR="00E94033" w:rsidRPr="004D7D84">
        <w:rPr>
          <w:rFonts w:eastAsia="MS Mincho" w:cs="Times New Roman"/>
          <w:color w:val="000000"/>
          <w:szCs w:val="24"/>
          <w:lang w:eastAsia="ja-JP"/>
        </w:rPr>
        <w:t xml:space="preserve">of memory, visual changes, sensing </w:t>
      </w:r>
      <w:r w:rsidRPr="004D7D84">
        <w:rPr>
          <w:rFonts w:eastAsia="MS Mincho" w:cs="Times New Roman"/>
          <w:color w:val="000000"/>
          <w:szCs w:val="24"/>
          <w:lang w:eastAsia="ja-JP"/>
        </w:rPr>
        <w:t>strange smells</w:t>
      </w:r>
      <w:r w:rsidR="00E94033" w:rsidRPr="004D7D84">
        <w:rPr>
          <w:rFonts w:eastAsia="MS Mincho" w:cs="Times New Roman"/>
          <w:color w:val="000000"/>
          <w:szCs w:val="24"/>
          <w:lang w:eastAsia="ja-JP"/>
        </w:rPr>
        <w:t xml:space="preserve">, or a sensation of fear and total state of confusion. </w:t>
      </w:r>
    </w:p>
    <w:p w14:paraId="3A0D80F9" w14:textId="77777777" w:rsidR="0012430E" w:rsidRPr="004D7D84" w:rsidRDefault="0012430E" w:rsidP="0012430E">
      <w:pPr>
        <w:pStyle w:val="ListParagraph"/>
        <w:spacing w:before="100" w:after="100"/>
        <w:ind w:firstLine="0"/>
        <w:contextualSpacing/>
        <w:rPr>
          <w:rFonts w:eastAsia="MS Mincho" w:cs="Times New Roman"/>
          <w:color w:val="000000"/>
          <w:szCs w:val="24"/>
          <w:lang w:eastAsia="ja-JP"/>
        </w:rPr>
      </w:pPr>
    </w:p>
    <w:p w14:paraId="33199983" w14:textId="77777777" w:rsidR="00B21408" w:rsidRPr="004D7D84" w:rsidRDefault="00E94033" w:rsidP="00B61FAA">
      <w:pPr>
        <w:pStyle w:val="Heading2"/>
        <w:rPr>
          <w:lang w:val="en-CA"/>
        </w:rPr>
      </w:pPr>
      <w:bookmarkStart w:id="6" w:name="_Toc391556618"/>
      <w:r w:rsidRPr="004D7D84">
        <w:rPr>
          <w:lang w:val="en-CA"/>
        </w:rPr>
        <w:t>Types of Seizures</w:t>
      </w:r>
      <w:bookmarkEnd w:id="6"/>
    </w:p>
    <w:p w14:paraId="7823143F" w14:textId="77777777" w:rsidR="00E61252" w:rsidRPr="004D7D84" w:rsidRDefault="00E61252" w:rsidP="00405284">
      <w:pPr>
        <w:spacing w:before="0" w:after="0"/>
        <w:rPr>
          <w:lang w:val="en-CA"/>
        </w:rPr>
      </w:pPr>
      <w:r w:rsidRPr="004D7D84">
        <w:rPr>
          <w:b/>
          <w:lang w:val="en-CA"/>
        </w:rPr>
        <w:t>Dr. Hernandez:</w:t>
      </w:r>
      <w:r w:rsidRPr="004D7D84">
        <w:rPr>
          <w:lang w:val="en-CA"/>
        </w:rPr>
        <w:t xml:space="preserve"> So, Nancy, I’ll start by saying that seizures come in a variety of forms. They are categorized by what part and how much of the brain is affected. Different types of seizures also have different characteristics and appearances. These are the four types of epileptic seizures you are most likely to see. Let’s look at each kind—to see if you think you had one of them, okay?”</w:t>
      </w:r>
    </w:p>
    <w:p w14:paraId="74CCB709" w14:textId="77777777" w:rsidR="00405284" w:rsidRPr="004D7D84" w:rsidRDefault="00405284" w:rsidP="00405284">
      <w:pPr>
        <w:spacing w:before="0" w:after="0"/>
        <w:rPr>
          <w:b/>
          <w:highlight w:val="lightGray"/>
          <w:lang w:val="en-CA"/>
        </w:rPr>
      </w:pPr>
    </w:p>
    <w:p w14:paraId="6C96C1BD" w14:textId="77777777" w:rsidR="00E94033" w:rsidRPr="004D7D84" w:rsidRDefault="00E94033" w:rsidP="00405284">
      <w:pPr>
        <w:spacing w:before="0" w:after="0"/>
        <w:rPr>
          <w:b/>
          <w:lang w:val="en-CA"/>
        </w:rPr>
      </w:pPr>
      <w:r w:rsidRPr="004D7D84">
        <w:rPr>
          <w:b/>
          <w:highlight w:val="lightGray"/>
          <w:lang w:val="en-CA"/>
        </w:rPr>
        <w:t xml:space="preserve">Tonic Clonic:  </w:t>
      </w:r>
    </w:p>
    <w:p w14:paraId="6E935808" w14:textId="77777777" w:rsidR="00E94033" w:rsidRPr="004D7D84" w:rsidRDefault="00E61252" w:rsidP="00405284">
      <w:pPr>
        <w:spacing w:before="0" w:after="0"/>
        <w:rPr>
          <w:lang w:val="en-CA"/>
        </w:rPr>
      </w:pPr>
      <w:r w:rsidRPr="004D7D84">
        <w:rPr>
          <w:lang w:val="en-CA"/>
        </w:rPr>
        <w:t>These type</w:t>
      </w:r>
      <w:r w:rsidR="009A64B4" w:rsidRPr="004D7D84">
        <w:rPr>
          <w:lang w:val="en-CA"/>
        </w:rPr>
        <w:t>s</w:t>
      </w:r>
      <w:r w:rsidRPr="004D7D84">
        <w:rPr>
          <w:lang w:val="en-CA"/>
        </w:rPr>
        <w:t xml:space="preserve"> of</w:t>
      </w:r>
      <w:r w:rsidR="00E94033" w:rsidRPr="004D7D84">
        <w:rPr>
          <w:lang w:val="en-CA"/>
        </w:rPr>
        <w:t xml:space="preserve"> seizures (formerly called “Grand Mal” seizures) are what most people think of when they think of a seizure. This type of seizure is </w:t>
      </w:r>
      <w:r w:rsidR="00E94033" w:rsidRPr="004D7D84">
        <w:rPr>
          <w:b/>
          <w:lang w:val="en-CA"/>
        </w:rPr>
        <w:t>a convulsive seizure</w:t>
      </w:r>
      <w:r w:rsidR="00E94033" w:rsidRPr="004D7D84">
        <w:rPr>
          <w:lang w:val="en-CA"/>
        </w:rPr>
        <w:t xml:space="preserve">.  </w:t>
      </w:r>
      <w:r w:rsidR="009A64B4" w:rsidRPr="004D7D84">
        <w:rPr>
          <w:lang w:val="en-CA"/>
        </w:rPr>
        <w:t xml:space="preserve">It </w:t>
      </w:r>
      <w:r w:rsidR="00E94033" w:rsidRPr="004D7D84">
        <w:rPr>
          <w:lang w:val="en-CA"/>
        </w:rPr>
        <w:t>occur</w:t>
      </w:r>
      <w:r w:rsidR="009A64B4" w:rsidRPr="004D7D84">
        <w:rPr>
          <w:lang w:val="en-CA"/>
        </w:rPr>
        <w:t>s</w:t>
      </w:r>
      <w:r w:rsidR="00E94033" w:rsidRPr="004D7D84">
        <w:rPr>
          <w:lang w:val="en-CA"/>
        </w:rPr>
        <w:t xml:space="preserve"> in </w:t>
      </w:r>
      <w:r w:rsidR="00E94033" w:rsidRPr="004D7D84">
        <w:rPr>
          <w:b/>
          <w:lang w:val="en-CA"/>
        </w:rPr>
        <w:t>two phases</w:t>
      </w:r>
      <w:r w:rsidR="00E94033" w:rsidRPr="004D7D84">
        <w:rPr>
          <w:lang w:val="en-CA"/>
        </w:rPr>
        <w:t>:</w:t>
      </w:r>
    </w:p>
    <w:p w14:paraId="25A52C29" w14:textId="77777777" w:rsidR="00E94033" w:rsidRPr="004D7D84" w:rsidRDefault="00E94033" w:rsidP="00405284">
      <w:pPr>
        <w:spacing w:before="0" w:after="0"/>
        <w:rPr>
          <w:lang w:val="en-CA"/>
        </w:rPr>
      </w:pPr>
      <w:r w:rsidRPr="004D7D84">
        <w:rPr>
          <w:b/>
          <w:lang w:val="en-CA"/>
        </w:rPr>
        <w:t>Tonic Phase</w:t>
      </w:r>
      <w:r w:rsidRPr="004D7D84">
        <w:rPr>
          <w:lang w:val="en-CA"/>
        </w:rPr>
        <w:t>:</w:t>
      </w:r>
    </w:p>
    <w:p w14:paraId="4C9BE11C" w14:textId="77777777" w:rsidR="00E94033" w:rsidRPr="004D7D84" w:rsidRDefault="00E94033" w:rsidP="00405284">
      <w:pPr>
        <w:pStyle w:val="ListParagraph"/>
        <w:numPr>
          <w:ilvl w:val="0"/>
          <w:numId w:val="6"/>
        </w:numPr>
        <w:contextualSpacing/>
      </w:pPr>
      <w:r w:rsidRPr="004D7D84">
        <w:rPr>
          <w:b/>
        </w:rPr>
        <w:t>Stiffening</w:t>
      </w:r>
      <w:r w:rsidRPr="004D7D84">
        <w:t xml:space="preserve"> of muscles</w:t>
      </w:r>
    </w:p>
    <w:p w14:paraId="1317BC34" w14:textId="77777777" w:rsidR="00E94033" w:rsidRPr="004D7D84" w:rsidRDefault="00E94033" w:rsidP="00405284">
      <w:pPr>
        <w:pStyle w:val="ListParagraph"/>
        <w:numPr>
          <w:ilvl w:val="0"/>
          <w:numId w:val="6"/>
        </w:numPr>
        <w:contextualSpacing/>
      </w:pPr>
      <w:r w:rsidRPr="004D7D84">
        <w:t xml:space="preserve">Person </w:t>
      </w:r>
      <w:r w:rsidRPr="004D7D84">
        <w:rPr>
          <w:b/>
        </w:rPr>
        <w:t>loses consciousness</w:t>
      </w:r>
    </w:p>
    <w:p w14:paraId="109BBFE1" w14:textId="77777777" w:rsidR="00E94033" w:rsidRPr="004D7D84" w:rsidRDefault="00E94033" w:rsidP="004760E9">
      <w:pPr>
        <w:pStyle w:val="ListParagraph"/>
        <w:numPr>
          <w:ilvl w:val="0"/>
          <w:numId w:val="6"/>
        </w:numPr>
        <w:contextualSpacing/>
      </w:pPr>
      <w:r w:rsidRPr="004D7D84">
        <w:rPr>
          <w:b/>
        </w:rPr>
        <w:t>Body becomes rigid</w:t>
      </w:r>
      <w:r w:rsidRPr="004D7D84">
        <w:t xml:space="preserve"> as person falls to the ground</w:t>
      </w:r>
    </w:p>
    <w:p w14:paraId="421CDBED" w14:textId="77777777" w:rsidR="004760E9" w:rsidRPr="004D7D84" w:rsidRDefault="004760E9" w:rsidP="004760E9">
      <w:pPr>
        <w:spacing w:before="0" w:after="0"/>
        <w:rPr>
          <w:b/>
          <w:lang w:val="en-CA"/>
        </w:rPr>
      </w:pPr>
    </w:p>
    <w:p w14:paraId="682DEDFC" w14:textId="77777777" w:rsidR="00E94033" w:rsidRPr="004D7D84" w:rsidRDefault="00E94033" w:rsidP="00405284">
      <w:pPr>
        <w:spacing w:before="0" w:after="0"/>
        <w:rPr>
          <w:lang w:val="en-CA"/>
        </w:rPr>
      </w:pPr>
      <w:r w:rsidRPr="004D7D84">
        <w:rPr>
          <w:b/>
          <w:lang w:val="en-CA"/>
        </w:rPr>
        <w:t>Clonic Phase</w:t>
      </w:r>
      <w:r w:rsidRPr="004D7D84">
        <w:rPr>
          <w:lang w:val="en-CA"/>
        </w:rPr>
        <w:t>:</w:t>
      </w:r>
    </w:p>
    <w:p w14:paraId="450FC30C" w14:textId="77777777" w:rsidR="00E94033" w:rsidRPr="004D7D84" w:rsidRDefault="00E94033" w:rsidP="00405284">
      <w:pPr>
        <w:pStyle w:val="ListParagraph"/>
        <w:numPr>
          <w:ilvl w:val="0"/>
          <w:numId w:val="7"/>
        </w:numPr>
        <w:contextualSpacing/>
      </w:pPr>
      <w:r w:rsidRPr="004D7D84">
        <w:t xml:space="preserve">Jerking and twitching of the body in </w:t>
      </w:r>
      <w:r w:rsidRPr="004D7D84">
        <w:rPr>
          <w:b/>
        </w:rPr>
        <w:t>convulsions</w:t>
      </w:r>
    </w:p>
    <w:p w14:paraId="08BA8FC9" w14:textId="77777777" w:rsidR="00405284" w:rsidRPr="004D7D84" w:rsidRDefault="00405284" w:rsidP="00405284">
      <w:pPr>
        <w:pStyle w:val="ListParagraph"/>
        <w:ind w:firstLine="0"/>
        <w:contextualSpacing/>
      </w:pPr>
    </w:p>
    <w:p w14:paraId="782ABF20" w14:textId="77777777" w:rsidR="00E94033" w:rsidRPr="004D7D84" w:rsidRDefault="00E94033" w:rsidP="00405284">
      <w:pPr>
        <w:spacing w:before="0" w:after="0"/>
        <w:rPr>
          <w:lang w:val="en-CA"/>
        </w:rPr>
      </w:pPr>
      <w:r w:rsidRPr="004D7D84">
        <w:rPr>
          <w:lang w:val="en-CA"/>
        </w:rPr>
        <w:t xml:space="preserve">Duration of seizure </w:t>
      </w:r>
      <w:r w:rsidRPr="004D7D84">
        <w:rPr>
          <w:b/>
          <w:lang w:val="en-CA"/>
        </w:rPr>
        <w:t>(both phases) is about one to three minutes,</w:t>
      </w:r>
      <w:r w:rsidRPr="004D7D84">
        <w:rPr>
          <w:lang w:val="en-CA"/>
        </w:rPr>
        <w:t xml:space="preserve"> and after a seizure the person often feels confused or disoriented.</w:t>
      </w:r>
    </w:p>
    <w:p w14:paraId="1AF315CE" w14:textId="77777777" w:rsidR="00704BD5" w:rsidRPr="004D7D84" w:rsidRDefault="00704BD5" w:rsidP="00405284">
      <w:pPr>
        <w:spacing w:before="0" w:after="0"/>
        <w:rPr>
          <w:lang w:val="en-CA"/>
        </w:rPr>
      </w:pPr>
      <w:r w:rsidRPr="004D7D84">
        <w:rPr>
          <w:lang w:val="en-CA"/>
        </w:rPr>
        <w:t>(Person may also make unusual noises and/or lose bowel or bladder control during this type of seizure).</w:t>
      </w:r>
    </w:p>
    <w:p w14:paraId="7A9837F4" w14:textId="77777777" w:rsidR="00405284" w:rsidRPr="004D7D84" w:rsidRDefault="00405284" w:rsidP="00405284">
      <w:pPr>
        <w:spacing w:before="0" w:after="0"/>
        <w:rPr>
          <w:b/>
          <w:highlight w:val="lightGray"/>
          <w:lang w:val="en-CA"/>
        </w:rPr>
      </w:pPr>
    </w:p>
    <w:p w14:paraId="3CA78DB7" w14:textId="77777777" w:rsidR="00E94033" w:rsidRPr="004D7D84" w:rsidRDefault="00E94033" w:rsidP="00405284">
      <w:pPr>
        <w:spacing w:before="0" w:after="0"/>
        <w:rPr>
          <w:b/>
          <w:lang w:val="en-CA"/>
        </w:rPr>
      </w:pPr>
      <w:r w:rsidRPr="004D7D84">
        <w:rPr>
          <w:b/>
          <w:highlight w:val="lightGray"/>
          <w:lang w:val="en-CA"/>
        </w:rPr>
        <w:t>DIALOGUE:</w:t>
      </w:r>
    </w:p>
    <w:p w14:paraId="02F48BE9" w14:textId="77777777" w:rsidR="00E61252" w:rsidRPr="004D7D84" w:rsidRDefault="00E61252" w:rsidP="00405284">
      <w:pPr>
        <w:spacing w:before="0" w:after="0"/>
        <w:rPr>
          <w:lang w:val="en-CA"/>
        </w:rPr>
      </w:pPr>
      <w:r w:rsidRPr="004D7D84">
        <w:rPr>
          <w:b/>
          <w:lang w:val="en-CA"/>
        </w:rPr>
        <w:t>Dr. Hernandez:</w:t>
      </w:r>
      <w:r w:rsidRPr="004D7D84">
        <w:rPr>
          <w:lang w:val="en-CA"/>
        </w:rPr>
        <w:t xml:space="preserve"> It sounds to me like you may have had a Tonic Clonic seizure. This used to be known as a “Grand Mal” seizure. A Tonic Clonic seizure occurs in two stages.  With the first stage, known as the Tonic Phase, your muscles will stiffen and then there will be a loss of consciousness. In the last part of this first phase, the entire body becomes rigid, and the person falls to the ground. The second stage, known as the Clonic Phase, involves a jerking and twitching of the body—we call those convulsions.  After the seizure, there can be a period of confusion or disorientation.</w:t>
      </w:r>
    </w:p>
    <w:p w14:paraId="7AA828BB" w14:textId="77777777" w:rsidR="00E61252" w:rsidRPr="004D7D84" w:rsidRDefault="00E61252" w:rsidP="00405284">
      <w:pPr>
        <w:spacing w:before="0" w:after="0"/>
        <w:rPr>
          <w:lang w:val="en-CA"/>
        </w:rPr>
      </w:pPr>
      <w:r w:rsidRPr="004D7D84">
        <w:rPr>
          <w:b/>
          <w:lang w:val="en-CA"/>
        </w:rPr>
        <w:t>Nancy:</w:t>
      </w:r>
      <w:r w:rsidRPr="004D7D84">
        <w:rPr>
          <w:lang w:val="en-CA"/>
        </w:rPr>
        <w:t xml:space="preserve">  Oh. And how long does this go on? The seizure?</w:t>
      </w:r>
    </w:p>
    <w:p w14:paraId="202F8BE5" w14:textId="77777777" w:rsidR="00E61252" w:rsidRPr="004D7D84" w:rsidRDefault="00E61252" w:rsidP="00405284">
      <w:pPr>
        <w:spacing w:before="0" w:after="0"/>
        <w:rPr>
          <w:lang w:val="en-CA"/>
        </w:rPr>
      </w:pPr>
      <w:r w:rsidRPr="004D7D84">
        <w:rPr>
          <w:b/>
          <w:lang w:val="en-CA"/>
        </w:rPr>
        <w:t>Dr. Hernandez:</w:t>
      </w:r>
      <w:r w:rsidRPr="004D7D84">
        <w:rPr>
          <w:lang w:val="en-CA"/>
        </w:rPr>
        <w:t xml:space="preserve"> Well, that can vary, Nancy—but the seizures are usually about one to three minutes. Does this sound like what your friend described she saw you experiencing?</w:t>
      </w:r>
    </w:p>
    <w:p w14:paraId="5B168145" w14:textId="77777777" w:rsidR="00E61252" w:rsidRPr="004D7D84" w:rsidRDefault="00E61252" w:rsidP="00405284">
      <w:pPr>
        <w:spacing w:before="0" w:after="0"/>
        <w:rPr>
          <w:lang w:val="en-CA"/>
        </w:rPr>
      </w:pPr>
      <w:r w:rsidRPr="004D7D84">
        <w:rPr>
          <w:b/>
          <w:lang w:val="en-CA"/>
        </w:rPr>
        <w:t>Nancy:</w:t>
      </w:r>
      <w:r w:rsidRPr="004D7D84">
        <w:rPr>
          <w:lang w:val="en-CA"/>
        </w:rPr>
        <w:t xml:space="preserve">  Almost exactly.</w:t>
      </w:r>
    </w:p>
    <w:p w14:paraId="096A0CEF" w14:textId="77777777" w:rsidR="00E61252" w:rsidRPr="004D7D84" w:rsidRDefault="00E61252" w:rsidP="00405284">
      <w:pPr>
        <w:spacing w:before="0" w:after="0"/>
        <w:rPr>
          <w:lang w:val="en-CA"/>
        </w:rPr>
      </w:pPr>
      <w:r w:rsidRPr="004D7D84">
        <w:rPr>
          <w:b/>
          <w:lang w:val="en-CA"/>
        </w:rPr>
        <w:t>Dr. Hernandez:</w:t>
      </w:r>
      <w:r w:rsidRPr="004D7D84">
        <w:rPr>
          <w:lang w:val="en-CA"/>
        </w:rPr>
        <w:t xml:space="preserve"> Okay, that’s what I thought. But let’s look at the other kinds of seizures too—just to be sure you haven’t experienced those types.</w:t>
      </w:r>
    </w:p>
    <w:p w14:paraId="447EF0A2" w14:textId="77777777" w:rsidR="00E61252" w:rsidRPr="004D7D84" w:rsidRDefault="00E61252" w:rsidP="00E94033">
      <w:pPr>
        <w:rPr>
          <w:b/>
          <w:highlight w:val="lightGray"/>
          <w:lang w:val="en-CA"/>
        </w:rPr>
      </w:pPr>
    </w:p>
    <w:p w14:paraId="54E25F73" w14:textId="77777777" w:rsidR="00E94033" w:rsidRPr="004D7D84" w:rsidRDefault="00E94033" w:rsidP="00405284">
      <w:pPr>
        <w:spacing w:before="0" w:after="0"/>
        <w:rPr>
          <w:b/>
          <w:lang w:val="en-CA"/>
        </w:rPr>
      </w:pPr>
      <w:r w:rsidRPr="004D7D84">
        <w:rPr>
          <w:b/>
          <w:highlight w:val="lightGray"/>
          <w:lang w:val="en-CA"/>
        </w:rPr>
        <w:t>Absence:</w:t>
      </w:r>
      <w:r w:rsidRPr="004D7D84">
        <w:rPr>
          <w:b/>
          <w:lang w:val="en-CA"/>
        </w:rPr>
        <w:t xml:space="preserve">  </w:t>
      </w:r>
    </w:p>
    <w:p w14:paraId="0B74AE80" w14:textId="77777777" w:rsidR="00E94033" w:rsidRPr="004D7D84" w:rsidRDefault="00810590" w:rsidP="00405284">
      <w:pPr>
        <w:spacing w:before="0" w:after="0"/>
        <w:rPr>
          <w:lang w:val="en-CA"/>
        </w:rPr>
      </w:pPr>
      <w:r w:rsidRPr="004D7D84">
        <w:rPr>
          <w:lang w:val="en-CA"/>
        </w:rPr>
        <w:t xml:space="preserve">These kind of seizures were </w:t>
      </w:r>
      <w:r w:rsidR="00E94033" w:rsidRPr="004D7D84">
        <w:rPr>
          <w:lang w:val="en-CA"/>
        </w:rPr>
        <w:t>former</w:t>
      </w:r>
      <w:r w:rsidRPr="004D7D84">
        <w:rPr>
          <w:lang w:val="en-CA"/>
        </w:rPr>
        <w:t xml:space="preserve">ly called “Petit Mal” seizures and </w:t>
      </w:r>
      <w:r w:rsidR="00E94033" w:rsidRPr="004D7D84">
        <w:rPr>
          <w:lang w:val="en-CA"/>
        </w:rPr>
        <w:t xml:space="preserve">are a </w:t>
      </w:r>
      <w:r w:rsidR="00E94033" w:rsidRPr="004D7D84">
        <w:rPr>
          <w:b/>
          <w:lang w:val="en-CA"/>
        </w:rPr>
        <w:t>non-convulsive</w:t>
      </w:r>
      <w:r w:rsidR="00E94033" w:rsidRPr="004D7D84">
        <w:rPr>
          <w:lang w:val="en-CA"/>
        </w:rPr>
        <w:t xml:space="preserve"> seizure.  </w:t>
      </w:r>
      <w:r w:rsidRPr="004D7D84">
        <w:rPr>
          <w:lang w:val="en-CA"/>
        </w:rPr>
        <w:t xml:space="preserve">When </w:t>
      </w:r>
      <w:r w:rsidR="00E94033" w:rsidRPr="004D7D84">
        <w:rPr>
          <w:lang w:val="en-CA"/>
        </w:rPr>
        <w:t>s</w:t>
      </w:r>
      <w:r w:rsidRPr="004D7D84">
        <w:rPr>
          <w:lang w:val="en-CA"/>
        </w:rPr>
        <w:t>omeone’s experiencing this kind of seizure they</w:t>
      </w:r>
      <w:r w:rsidR="00E94033" w:rsidRPr="004D7D84">
        <w:rPr>
          <w:lang w:val="en-CA"/>
        </w:rPr>
        <w:t>:</w:t>
      </w:r>
    </w:p>
    <w:p w14:paraId="1657114F" w14:textId="77777777" w:rsidR="00E94033" w:rsidRPr="004D7D84" w:rsidRDefault="00E94033" w:rsidP="00405284">
      <w:pPr>
        <w:pStyle w:val="ListParagraph"/>
        <w:numPr>
          <w:ilvl w:val="0"/>
          <w:numId w:val="3"/>
        </w:numPr>
        <w:contextualSpacing/>
      </w:pPr>
      <w:r w:rsidRPr="004D7D84">
        <w:t xml:space="preserve">Will appear as though the person is </w:t>
      </w:r>
      <w:r w:rsidRPr="004D7D84">
        <w:rPr>
          <w:b/>
        </w:rPr>
        <w:t>staring blankly into space</w:t>
      </w:r>
    </w:p>
    <w:p w14:paraId="253FCF01" w14:textId="77777777" w:rsidR="00E94033" w:rsidRPr="004D7D84" w:rsidRDefault="00E94033" w:rsidP="00405284">
      <w:pPr>
        <w:pStyle w:val="ListParagraph"/>
        <w:numPr>
          <w:ilvl w:val="0"/>
          <w:numId w:val="3"/>
        </w:numPr>
        <w:contextualSpacing/>
      </w:pPr>
      <w:r w:rsidRPr="004D7D84">
        <w:t>May repeat many times</w:t>
      </w:r>
      <w:r w:rsidRPr="004D7D84">
        <w:rPr>
          <w:b/>
        </w:rPr>
        <w:t xml:space="preserve"> </w:t>
      </w:r>
      <w:r w:rsidRPr="004D7D84">
        <w:t>throughout the day</w:t>
      </w:r>
    </w:p>
    <w:p w14:paraId="1BF521E5" w14:textId="77777777" w:rsidR="00E94033" w:rsidRPr="004D7D84" w:rsidRDefault="00E94033" w:rsidP="00405284">
      <w:pPr>
        <w:pStyle w:val="ListParagraph"/>
        <w:numPr>
          <w:ilvl w:val="0"/>
          <w:numId w:val="3"/>
        </w:numPr>
        <w:contextualSpacing/>
      </w:pPr>
      <w:r w:rsidRPr="004D7D84">
        <w:t xml:space="preserve">Usually more </w:t>
      </w:r>
      <w:r w:rsidRPr="004D7D84">
        <w:rPr>
          <w:b/>
        </w:rPr>
        <w:t>common in childhood</w:t>
      </w:r>
    </w:p>
    <w:p w14:paraId="26222170" w14:textId="77777777" w:rsidR="00E94033" w:rsidRPr="004D7D84" w:rsidRDefault="00E94033" w:rsidP="00405284">
      <w:pPr>
        <w:pStyle w:val="ListParagraph"/>
        <w:numPr>
          <w:ilvl w:val="0"/>
          <w:numId w:val="3"/>
        </w:numPr>
        <w:contextualSpacing/>
      </w:pPr>
      <w:r w:rsidRPr="004D7D84">
        <w:t xml:space="preserve">Are often </w:t>
      </w:r>
      <w:r w:rsidRPr="004D7D84">
        <w:rPr>
          <w:b/>
        </w:rPr>
        <w:t>mistaken for daydreaming</w:t>
      </w:r>
      <w:r w:rsidRPr="004D7D84">
        <w:t xml:space="preserve"> or not paying attention</w:t>
      </w:r>
    </w:p>
    <w:p w14:paraId="066997F6" w14:textId="77777777" w:rsidR="00810590" w:rsidRPr="004D7D84" w:rsidRDefault="00810590" w:rsidP="00810590">
      <w:pPr>
        <w:pStyle w:val="ListParagraph"/>
        <w:spacing w:before="180" w:after="180"/>
        <w:ind w:firstLine="0"/>
        <w:contextualSpacing/>
      </w:pPr>
    </w:p>
    <w:p w14:paraId="1BF77CC7" w14:textId="77777777" w:rsidR="00E94033" w:rsidRPr="004D7D84" w:rsidRDefault="00810590" w:rsidP="00810590">
      <w:pPr>
        <w:pStyle w:val="ListParagraph"/>
        <w:spacing w:before="180" w:after="180"/>
        <w:ind w:left="0" w:firstLine="0"/>
        <w:contextualSpacing/>
      </w:pPr>
      <w:r w:rsidRPr="004D7D84">
        <w:t>This kind of seizure c</w:t>
      </w:r>
      <w:r w:rsidR="00E94033" w:rsidRPr="004D7D84">
        <w:t xml:space="preserve">an last from </w:t>
      </w:r>
      <w:r w:rsidR="00E94033" w:rsidRPr="004D7D84">
        <w:rPr>
          <w:b/>
        </w:rPr>
        <w:t>5 to 15 seconds</w:t>
      </w:r>
      <w:r w:rsidRPr="004D7D84">
        <w:rPr>
          <w:b/>
        </w:rPr>
        <w:t>.</w:t>
      </w:r>
    </w:p>
    <w:p w14:paraId="007AB1EB" w14:textId="77777777" w:rsidR="00E94033" w:rsidRPr="004D7D84" w:rsidRDefault="00E94033" w:rsidP="00810590">
      <w:pPr>
        <w:pStyle w:val="ListParagraph"/>
        <w:spacing w:before="180" w:after="180"/>
        <w:ind w:firstLine="0"/>
        <w:contextualSpacing/>
      </w:pPr>
    </w:p>
    <w:p w14:paraId="7E082CC1" w14:textId="77777777" w:rsidR="00E94033" w:rsidRPr="004D7D84" w:rsidRDefault="00E94033" w:rsidP="00405284">
      <w:pPr>
        <w:spacing w:before="0" w:after="0"/>
        <w:rPr>
          <w:b/>
          <w:lang w:val="en-CA"/>
        </w:rPr>
      </w:pPr>
      <w:r w:rsidRPr="004D7D84">
        <w:rPr>
          <w:b/>
          <w:highlight w:val="lightGray"/>
          <w:lang w:val="en-CA"/>
        </w:rPr>
        <w:t>DIALOGUE</w:t>
      </w:r>
    </w:p>
    <w:p w14:paraId="1AA9E4A6" w14:textId="77777777" w:rsidR="00E94033" w:rsidRPr="004D7D84" w:rsidRDefault="00E94033" w:rsidP="00405284">
      <w:pPr>
        <w:spacing w:before="0" w:after="0"/>
        <w:rPr>
          <w:lang w:val="en-CA"/>
        </w:rPr>
      </w:pPr>
      <w:r w:rsidRPr="004D7D84">
        <w:rPr>
          <w:b/>
          <w:lang w:val="en-CA"/>
        </w:rPr>
        <w:t>Dr. Hernandez:</w:t>
      </w:r>
      <w:r w:rsidRPr="004D7D84">
        <w:rPr>
          <w:lang w:val="en-CA"/>
        </w:rPr>
        <w:t xml:space="preserve">  </w:t>
      </w:r>
      <w:r w:rsidR="007F67B7" w:rsidRPr="004D7D84">
        <w:rPr>
          <w:lang w:val="en-CA"/>
        </w:rPr>
        <w:t xml:space="preserve">Absence Seizures—they used to be called </w:t>
      </w:r>
      <w:r w:rsidR="00F027FA" w:rsidRPr="004D7D84">
        <w:rPr>
          <w:lang w:val="en-CA"/>
        </w:rPr>
        <w:t>“</w:t>
      </w:r>
      <w:r w:rsidR="007F67B7" w:rsidRPr="004D7D84">
        <w:rPr>
          <w:lang w:val="en-CA"/>
        </w:rPr>
        <w:t>Petit Mal</w:t>
      </w:r>
      <w:r w:rsidR="00F027FA" w:rsidRPr="004D7D84">
        <w:rPr>
          <w:lang w:val="en-CA"/>
        </w:rPr>
        <w:t>”</w:t>
      </w:r>
      <w:r w:rsidR="007F67B7" w:rsidRPr="004D7D84">
        <w:rPr>
          <w:lang w:val="en-CA"/>
        </w:rPr>
        <w:t xml:space="preserve"> seizures—are a </w:t>
      </w:r>
      <w:r w:rsidR="007F67B7" w:rsidRPr="004D7D84">
        <w:rPr>
          <w:i/>
          <w:lang w:val="en-CA"/>
        </w:rPr>
        <w:t>non</w:t>
      </w:r>
      <w:r w:rsidR="007F67B7" w:rsidRPr="004D7D84">
        <w:rPr>
          <w:lang w:val="en-CA"/>
        </w:rPr>
        <w:t>-convulsive type of seizure. If you have an Absence Seizure, you will look as though you’re frozen and staring blankly into space. These kinds of seizures may repeat many times throughout the day and can last from 5 to 15 seconds. They’re more difficult to identify as a seizure— since they can be mistaken for daydreaming or not paying attention.</w:t>
      </w:r>
    </w:p>
    <w:p w14:paraId="02B56EFA" w14:textId="77777777" w:rsidR="00C97D58" w:rsidRPr="004D7D84" w:rsidRDefault="00C97D58" w:rsidP="00405284">
      <w:pPr>
        <w:spacing w:before="0" w:after="0"/>
        <w:rPr>
          <w:b/>
          <w:highlight w:val="lightGray"/>
          <w:lang w:val="en-CA"/>
        </w:rPr>
      </w:pPr>
    </w:p>
    <w:p w14:paraId="056F28EB" w14:textId="77777777" w:rsidR="00E94033" w:rsidRPr="004D7D84" w:rsidRDefault="00E94033" w:rsidP="00405284">
      <w:pPr>
        <w:spacing w:before="0" w:after="0"/>
        <w:rPr>
          <w:b/>
          <w:lang w:val="en-CA"/>
        </w:rPr>
      </w:pPr>
      <w:r w:rsidRPr="004D7D84">
        <w:rPr>
          <w:b/>
          <w:highlight w:val="lightGray"/>
          <w:lang w:val="en-CA"/>
        </w:rPr>
        <w:t>Simple Partial:</w:t>
      </w:r>
      <w:r w:rsidRPr="004D7D84">
        <w:rPr>
          <w:b/>
          <w:lang w:val="en-CA"/>
        </w:rPr>
        <w:t xml:space="preserve">  </w:t>
      </w:r>
    </w:p>
    <w:p w14:paraId="1481666A" w14:textId="77777777" w:rsidR="00E94033" w:rsidRPr="004D7D84" w:rsidRDefault="00E94033" w:rsidP="00405284">
      <w:pPr>
        <w:spacing w:before="0" w:after="0"/>
        <w:rPr>
          <w:b/>
          <w:highlight w:val="lightGray"/>
          <w:lang w:val="en-CA"/>
        </w:rPr>
      </w:pPr>
      <w:r w:rsidRPr="004D7D84">
        <w:rPr>
          <w:lang w:val="en-CA"/>
        </w:rPr>
        <w:t xml:space="preserve">Characteristics of a Simple Partial seizure, </w:t>
      </w:r>
      <w:r w:rsidRPr="004D7D84">
        <w:rPr>
          <w:b/>
          <w:lang w:val="en-CA"/>
        </w:rPr>
        <w:t>motor or sensory,</w:t>
      </w:r>
      <w:r w:rsidRPr="004D7D84">
        <w:rPr>
          <w:lang w:val="en-CA"/>
        </w:rPr>
        <w:t xml:space="preserve"> may include:</w:t>
      </w:r>
    </w:p>
    <w:p w14:paraId="4342ACF7" w14:textId="77777777" w:rsidR="00E94033" w:rsidRPr="004D7D84" w:rsidRDefault="00E94033" w:rsidP="00405284">
      <w:pPr>
        <w:pStyle w:val="ListParagraph"/>
        <w:numPr>
          <w:ilvl w:val="0"/>
          <w:numId w:val="4"/>
        </w:numPr>
        <w:contextualSpacing/>
      </w:pPr>
      <w:r w:rsidRPr="004D7D84">
        <w:rPr>
          <w:b/>
        </w:rPr>
        <w:t>No loss of consciousness</w:t>
      </w:r>
      <w:r w:rsidRPr="004D7D84">
        <w:t xml:space="preserve"> (usually)</w:t>
      </w:r>
    </w:p>
    <w:p w14:paraId="6FF260B9" w14:textId="77777777" w:rsidR="00810590" w:rsidRPr="004D7D84" w:rsidRDefault="00E94033" w:rsidP="00405284">
      <w:pPr>
        <w:pStyle w:val="ListParagraph"/>
        <w:numPr>
          <w:ilvl w:val="0"/>
          <w:numId w:val="4"/>
        </w:numPr>
        <w:contextualSpacing/>
      </w:pPr>
      <w:r w:rsidRPr="004D7D84">
        <w:t xml:space="preserve">Unusual </w:t>
      </w:r>
      <w:r w:rsidR="00810590" w:rsidRPr="004D7D84">
        <w:t xml:space="preserve">visual, smell and sound </w:t>
      </w:r>
      <w:r w:rsidRPr="004D7D84">
        <w:t>sens</w:t>
      </w:r>
      <w:r w:rsidR="00810590" w:rsidRPr="004D7D84">
        <w:t xml:space="preserve">ations – these </w:t>
      </w:r>
      <w:r w:rsidR="00810590" w:rsidRPr="004D7D84">
        <w:rPr>
          <w:b/>
        </w:rPr>
        <w:t>sensations may be described as an “aura”</w:t>
      </w:r>
    </w:p>
    <w:p w14:paraId="40758B66" w14:textId="77777777" w:rsidR="00E94033" w:rsidRPr="004D7D84" w:rsidRDefault="00810590" w:rsidP="00405284">
      <w:pPr>
        <w:pStyle w:val="ListParagraph"/>
        <w:numPr>
          <w:ilvl w:val="0"/>
          <w:numId w:val="4"/>
        </w:numPr>
        <w:contextualSpacing/>
      </w:pPr>
      <w:r w:rsidRPr="004D7D84">
        <w:t>Unintentional movement</w:t>
      </w:r>
      <w:r w:rsidR="00E94033" w:rsidRPr="004D7D84">
        <w:t xml:space="preserve"> of one part of the body</w:t>
      </w:r>
    </w:p>
    <w:p w14:paraId="78719AFF" w14:textId="77777777" w:rsidR="00E94033" w:rsidRPr="004D7D84" w:rsidRDefault="00E94033" w:rsidP="00405284">
      <w:pPr>
        <w:pStyle w:val="ListParagraph"/>
        <w:numPr>
          <w:ilvl w:val="0"/>
          <w:numId w:val="4"/>
        </w:numPr>
        <w:contextualSpacing/>
      </w:pPr>
      <w:r w:rsidRPr="004D7D84">
        <w:t>Overwhelming feelings of fear or joy</w:t>
      </w:r>
    </w:p>
    <w:p w14:paraId="39542BC3" w14:textId="77777777" w:rsidR="00E94033" w:rsidRPr="004D7D84" w:rsidRDefault="00810590" w:rsidP="00AF6349">
      <w:pPr>
        <w:pStyle w:val="ListParagraph"/>
        <w:numPr>
          <w:ilvl w:val="0"/>
          <w:numId w:val="4"/>
        </w:numPr>
        <w:spacing w:before="180" w:after="180"/>
        <w:contextualSpacing/>
      </w:pPr>
      <w:r w:rsidRPr="004D7D84">
        <w:t>D</w:t>
      </w:r>
      <w:r w:rsidR="00E94033" w:rsidRPr="004D7D84">
        <w:t>izziness</w:t>
      </w:r>
      <w:r w:rsidRPr="004D7D84">
        <w:t xml:space="preserve"> and stomach discomfort</w:t>
      </w:r>
    </w:p>
    <w:p w14:paraId="6D1FACE2" w14:textId="77777777" w:rsidR="00E94033" w:rsidRPr="004D7D84" w:rsidRDefault="00810590" w:rsidP="00405284">
      <w:pPr>
        <w:spacing w:before="0" w:after="0"/>
        <w:rPr>
          <w:b/>
          <w:lang w:val="en-CA"/>
        </w:rPr>
      </w:pPr>
      <w:r w:rsidRPr="004D7D84">
        <w:rPr>
          <w:lang w:val="en-CA"/>
        </w:rPr>
        <w:t>This kind of</w:t>
      </w:r>
      <w:r w:rsidR="00E94033" w:rsidRPr="004D7D84">
        <w:rPr>
          <w:lang w:val="en-CA"/>
        </w:rPr>
        <w:t xml:space="preserve"> seizure </w:t>
      </w:r>
      <w:r w:rsidR="00E94033" w:rsidRPr="004D7D84">
        <w:rPr>
          <w:b/>
          <w:lang w:val="en-CA"/>
        </w:rPr>
        <w:t>can last 30 to 60 seconds.</w:t>
      </w:r>
    </w:p>
    <w:p w14:paraId="73383A28" w14:textId="77777777" w:rsidR="0012430E" w:rsidRPr="004D7D84" w:rsidRDefault="0012430E" w:rsidP="00405284">
      <w:pPr>
        <w:spacing w:before="0" w:after="0"/>
        <w:rPr>
          <w:b/>
          <w:lang w:val="en-CA"/>
        </w:rPr>
      </w:pPr>
    </w:p>
    <w:p w14:paraId="4F1C0BA3" w14:textId="77777777" w:rsidR="00E94033" w:rsidRPr="004D7D84" w:rsidRDefault="00E94033" w:rsidP="00405284">
      <w:pPr>
        <w:spacing w:before="0" w:after="0"/>
        <w:rPr>
          <w:b/>
          <w:lang w:val="en-CA"/>
        </w:rPr>
      </w:pPr>
      <w:r w:rsidRPr="004D7D84">
        <w:rPr>
          <w:b/>
          <w:highlight w:val="lightGray"/>
          <w:lang w:val="en-CA"/>
        </w:rPr>
        <w:t>DIALOGUE</w:t>
      </w:r>
    </w:p>
    <w:p w14:paraId="01F756D8" w14:textId="77777777" w:rsidR="007F67B7" w:rsidRPr="004D7D84" w:rsidRDefault="00E94033" w:rsidP="00405284">
      <w:pPr>
        <w:spacing w:before="0" w:after="0"/>
        <w:rPr>
          <w:lang w:val="en-CA"/>
        </w:rPr>
      </w:pPr>
      <w:r w:rsidRPr="004D7D84">
        <w:rPr>
          <w:b/>
          <w:lang w:val="en-CA"/>
        </w:rPr>
        <w:t>Dr. Hernandez:</w:t>
      </w:r>
      <w:r w:rsidRPr="004D7D84">
        <w:rPr>
          <w:lang w:val="en-CA"/>
        </w:rPr>
        <w:t xml:space="preserve">  </w:t>
      </w:r>
      <w:r w:rsidR="007F67B7" w:rsidRPr="004D7D84">
        <w:rPr>
          <w:lang w:val="en-CA"/>
        </w:rPr>
        <w:t>With Simple Partial seizures the person will not lose consciousness. Instead, they will experience unusual sensations, such as smells that don’t make sense—like something’s burning when nothing is. Sometimes it involves impaired or distorted vision and hearing. These sensations are sometimes described as an “aura.”  Simple Partial seizures can also involve convulsions of one part of the body.  This kind of seizure tends to last about 30 to 60 seconds—and here’s something for us to keep in mind—Simple Partial seizures can occur alone, or can be followed by a Tonic Clonic seizure.</w:t>
      </w:r>
    </w:p>
    <w:p w14:paraId="08CB3BCB" w14:textId="77777777" w:rsidR="007F67B7" w:rsidRPr="004D7D84" w:rsidRDefault="007F67B7" w:rsidP="00405284">
      <w:pPr>
        <w:spacing w:before="0" w:after="0"/>
        <w:rPr>
          <w:lang w:val="en-CA"/>
        </w:rPr>
      </w:pPr>
      <w:r w:rsidRPr="004D7D84">
        <w:rPr>
          <w:b/>
          <w:lang w:val="en-CA"/>
        </w:rPr>
        <w:t>Nancy:</w:t>
      </w:r>
      <w:r w:rsidRPr="004D7D84">
        <w:rPr>
          <w:lang w:val="en-CA"/>
        </w:rPr>
        <w:t xml:space="preserve">  Okay. That does sound sort of familiar. I think I may have felt that kind of thing too. That aura sensation.</w:t>
      </w:r>
    </w:p>
    <w:p w14:paraId="77C18B60" w14:textId="77777777" w:rsidR="007F67B7" w:rsidRPr="004D7D84" w:rsidRDefault="007F67B7" w:rsidP="00405284">
      <w:pPr>
        <w:spacing w:before="0" w:after="0"/>
        <w:rPr>
          <w:lang w:val="en-CA"/>
        </w:rPr>
      </w:pPr>
      <w:r w:rsidRPr="004D7D84">
        <w:rPr>
          <w:b/>
          <w:lang w:val="en-CA"/>
        </w:rPr>
        <w:t>Dr. Hernandez:</w:t>
      </w:r>
      <w:r w:rsidRPr="004D7D84">
        <w:rPr>
          <w:lang w:val="en-CA"/>
        </w:rPr>
        <w:t xml:space="preserve"> Okay, I’m not surprised to hear that. It’s common for people to experience both Simple Partial </w:t>
      </w:r>
      <w:r w:rsidRPr="004D7D84">
        <w:rPr>
          <w:i/>
          <w:lang w:val="en-CA"/>
        </w:rPr>
        <w:t>and</w:t>
      </w:r>
      <w:r w:rsidRPr="004D7D84">
        <w:rPr>
          <w:lang w:val="en-CA"/>
        </w:rPr>
        <w:t xml:space="preserve"> Tonic Clonic seizures.</w:t>
      </w:r>
    </w:p>
    <w:p w14:paraId="570CCE49" w14:textId="77777777" w:rsidR="007F67B7" w:rsidRPr="004D7D84" w:rsidRDefault="007F67B7" w:rsidP="00E94033">
      <w:pPr>
        <w:rPr>
          <w:b/>
          <w:highlight w:val="lightGray"/>
          <w:lang w:val="en-CA"/>
        </w:rPr>
      </w:pPr>
    </w:p>
    <w:p w14:paraId="2152B125" w14:textId="77777777" w:rsidR="00E94033" w:rsidRPr="004D7D84" w:rsidRDefault="00E94033" w:rsidP="00405284">
      <w:pPr>
        <w:spacing w:before="0" w:after="0"/>
        <w:rPr>
          <w:b/>
          <w:lang w:val="en-CA"/>
        </w:rPr>
      </w:pPr>
      <w:r w:rsidRPr="004D7D84">
        <w:rPr>
          <w:b/>
          <w:highlight w:val="lightGray"/>
          <w:lang w:val="en-CA"/>
        </w:rPr>
        <w:t>Complex Partial:</w:t>
      </w:r>
      <w:r w:rsidRPr="004D7D84">
        <w:rPr>
          <w:b/>
          <w:lang w:val="en-CA"/>
        </w:rPr>
        <w:t xml:space="preserve">  </w:t>
      </w:r>
    </w:p>
    <w:p w14:paraId="7C629E1F" w14:textId="77777777" w:rsidR="00E94033" w:rsidRPr="004D7D84" w:rsidRDefault="00C97D58" w:rsidP="00405284">
      <w:pPr>
        <w:spacing w:before="0" w:after="0"/>
        <w:rPr>
          <w:b/>
          <w:lang w:val="en-CA"/>
        </w:rPr>
      </w:pPr>
      <w:r w:rsidRPr="004D7D84">
        <w:rPr>
          <w:lang w:val="en-CA"/>
        </w:rPr>
        <w:t>S</w:t>
      </w:r>
      <w:r w:rsidR="00E94033" w:rsidRPr="004D7D84">
        <w:rPr>
          <w:lang w:val="en-CA"/>
        </w:rPr>
        <w:t xml:space="preserve">omeone experiencing </w:t>
      </w:r>
      <w:r w:rsidRPr="004D7D84">
        <w:rPr>
          <w:lang w:val="en-CA"/>
        </w:rPr>
        <w:t>this type of</w:t>
      </w:r>
      <w:r w:rsidR="00E94033" w:rsidRPr="004D7D84">
        <w:rPr>
          <w:lang w:val="en-CA"/>
        </w:rPr>
        <w:t xml:space="preserve"> seizure may:</w:t>
      </w:r>
    </w:p>
    <w:p w14:paraId="6E59089D" w14:textId="77777777" w:rsidR="00C97D58" w:rsidRPr="004D7D84" w:rsidRDefault="00C97D58" w:rsidP="00405284">
      <w:pPr>
        <w:pStyle w:val="ListParagraph"/>
        <w:numPr>
          <w:ilvl w:val="0"/>
          <w:numId w:val="5"/>
        </w:numPr>
        <w:contextualSpacing/>
      </w:pPr>
      <w:r w:rsidRPr="004D7D84">
        <w:t>Experience an “aura” before the seizure occurs</w:t>
      </w:r>
    </w:p>
    <w:p w14:paraId="68AC6AE4" w14:textId="77777777" w:rsidR="00E94033" w:rsidRPr="004D7D84" w:rsidRDefault="00E94033" w:rsidP="00405284">
      <w:pPr>
        <w:pStyle w:val="ListParagraph"/>
        <w:numPr>
          <w:ilvl w:val="0"/>
          <w:numId w:val="5"/>
        </w:numPr>
        <w:contextualSpacing/>
      </w:pPr>
      <w:r w:rsidRPr="004D7D84">
        <w:t>Appear dazed and confused</w:t>
      </w:r>
      <w:r w:rsidR="00C97D58" w:rsidRPr="004D7D84">
        <w:t xml:space="preserve"> or</w:t>
      </w:r>
      <w:r w:rsidRPr="004D7D84">
        <w:t xml:space="preserve"> drunk or high on drugs</w:t>
      </w:r>
    </w:p>
    <w:p w14:paraId="398D9069" w14:textId="77777777" w:rsidR="00E94033" w:rsidRPr="004D7D84" w:rsidRDefault="00E94033" w:rsidP="00405284">
      <w:pPr>
        <w:pStyle w:val="ListParagraph"/>
        <w:numPr>
          <w:ilvl w:val="0"/>
          <w:numId w:val="5"/>
        </w:numPr>
        <w:contextualSpacing/>
      </w:pPr>
      <w:r w:rsidRPr="004D7D84">
        <w:t>Exhibit random walking, mumbling, head turning or pulling at clothing</w:t>
      </w:r>
      <w:r w:rsidR="00C97D58" w:rsidRPr="004D7D84">
        <w:t xml:space="preserve"> – and then not remember doing this</w:t>
      </w:r>
    </w:p>
    <w:p w14:paraId="06E9CEFC" w14:textId="77777777" w:rsidR="00E94033" w:rsidRPr="004D7D84" w:rsidRDefault="00E94033" w:rsidP="00453E1E">
      <w:pPr>
        <w:spacing w:after="0"/>
        <w:rPr>
          <w:lang w:val="en-CA"/>
        </w:rPr>
      </w:pPr>
      <w:r w:rsidRPr="004D7D84">
        <w:rPr>
          <w:lang w:val="en-CA"/>
        </w:rPr>
        <w:t>This type of seizure can last about one to two minutes and the person may feel tired, have a headache or feel nausea afterwards.</w:t>
      </w:r>
    </w:p>
    <w:p w14:paraId="52B64DEC" w14:textId="77777777" w:rsidR="00405284" w:rsidRPr="004D7D84" w:rsidRDefault="00405284" w:rsidP="00405284">
      <w:pPr>
        <w:spacing w:before="0" w:after="0"/>
        <w:rPr>
          <w:b/>
          <w:lang w:val="en-CA"/>
        </w:rPr>
      </w:pPr>
    </w:p>
    <w:p w14:paraId="36D82F4D" w14:textId="77777777" w:rsidR="0012430E" w:rsidRPr="004D7D84" w:rsidRDefault="0012430E" w:rsidP="0012430E">
      <w:pPr>
        <w:spacing w:before="0" w:after="0"/>
        <w:rPr>
          <w:b/>
          <w:lang w:val="en-CA"/>
        </w:rPr>
      </w:pPr>
      <w:r w:rsidRPr="004D7D84">
        <w:rPr>
          <w:b/>
          <w:highlight w:val="lightGray"/>
          <w:lang w:val="en-CA"/>
        </w:rPr>
        <w:t>DIALOGUE</w:t>
      </w:r>
    </w:p>
    <w:p w14:paraId="1E9B6B46" w14:textId="77777777" w:rsidR="007F67B7" w:rsidRPr="004D7D84" w:rsidRDefault="007F67B7" w:rsidP="00405284">
      <w:pPr>
        <w:spacing w:before="0" w:after="0"/>
        <w:rPr>
          <w:lang w:val="en-CA"/>
        </w:rPr>
      </w:pPr>
      <w:r w:rsidRPr="004D7D84">
        <w:rPr>
          <w:b/>
          <w:lang w:val="en-CA"/>
        </w:rPr>
        <w:t>Dr. Hernandez:</w:t>
      </w:r>
      <w:r w:rsidRPr="004D7D84">
        <w:rPr>
          <w:lang w:val="en-CA"/>
        </w:rPr>
        <w:t xml:space="preserve"> Complex Partial seizures can involve a loss of consciousness as well. When Complex Partial seizures occur, the person may appear dazed and confused—maybe even drunk or high on drugs. There may be random walking, mumbling, head turning or pulling at clothing.  Like a lot of seizure types, the person usually can’t remember these repeated motions. Has anyone suggested that you’ve done anything like this Nancy?</w:t>
      </w:r>
    </w:p>
    <w:p w14:paraId="4B6F2F26" w14:textId="77777777" w:rsidR="007F67B7" w:rsidRPr="004D7D84" w:rsidRDefault="007F67B7" w:rsidP="00405284">
      <w:pPr>
        <w:spacing w:before="0" w:after="0"/>
        <w:rPr>
          <w:lang w:val="en-CA"/>
        </w:rPr>
      </w:pPr>
      <w:r w:rsidRPr="004D7D84">
        <w:rPr>
          <w:b/>
          <w:lang w:val="en-CA"/>
        </w:rPr>
        <w:t>Nancy:</w:t>
      </w:r>
      <w:r w:rsidRPr="004D7D84">
        <w:rPr>
          <w:lang w:val="en-CA"/>
        </w:rPr>
        <w:t xml:space="preserve">  Umm, no, not at all.</w:t>
      </w:r>
    </w:p>
    <w:p w14:paraId="0370B307" w14:textId="77777777" w:rsidR="007F67B7" w:rsidRPr="004D7D84" w:rsidRDefault="007F67B7" w:rsidP="00405284">
      <w:pPr>
        <w:spacing w:before="0" w:after="0"/>
        <w:rPr>
          <w:lang w:val="en-CA"/>
        </w:rPr>
      </w:pPr>
      <w:r w:rsidRPr="004D7D84">
        <w:rPr>
          <w:b/>
          <w:lang w:val="en-CA"/>
        </w:rPr>
        <w:t>Dr. Hernandez:</w:t>
      </w:r>
      <w:r w:rsidRPr="004D7D84">
        <w:rPr>
          <w:lang w:val="en-CA"/>
        </w:rPr>
        <w:t xml:space="preserve"> Okay—in order to make a proper diagnosis we need to do some neurological testing. So, why don’t we get you scheduled and then we’ll devise our management plan after those results are in.  Why don’t you browse through this brochure while I get you slotted in for some testing in the next few days?  Then when we’re both finished, I can do a physical assessment and then we can discuss any questions you may still have.</w:t>
      </w:r>
    </w:p>
    <w:p w14:paraId="1590CE71" w14:textId="41BD434C" w:rsidR="007F67B7" w:rsidRPr="004D7D84" w:rsidRDefault="007F67B7" w:rsidP="00405284">
      <w:pPr>
        <w:spacing w:before="0" w:after="0"/>
        <w:rPr>
          <w:lang w:val="en-CA"/>
        </w:rPr>
      </w:pPr>
      <w:r w:rsidRPr="004D7D84">
        <w:rPr>
          <w:b/>
          <w:lang w:val="en-CA"/>
        </w:rPr>
        <w:t>Nancy:</w:t>
      </w:r>
      <w:r w:rsidRPr="004D7D84">
        <w:rPr>
          <w:lang w:val="en-CA"/>
        </w:rPr>
        <w:t xml:space="preserve">  Okay. Thanks Doctor.</w:t>
      </w:r>
    </w:p>
    <w:p w14:paraId="01AA6FED" w14:textId="77777777" w:rsidR="00FE7479" w:rsidRPr="004D7D84" w:rsidRDefault="00FE7479" w:rsidP="00405284">
      <w:pPr>
        <w:pStyle w:val="Heading2"/>
        <w:spacing w:before="0" w:after="0"/>
        <w:rPr>
          <w:lang w:val="en-CA"/>
        </w:rPr>
      </w:pPr>
      <w:bookmarkStart w:id="7" w:name="_Toc391556619"/>
    </w:p>
    <w:p w14:paraId="626573F9" w14:textId="77777777" w:rsidR="00E94033" w:rsidRPr="004D7D84" w:rsidRDefault="00E94033" w:rsidP="00405284">
      <w:pPr>
        <w:pStyle w:val="Heading2"/>
        <w:spacing w:before="0" w:after="0"/>
        <w:rPr>
          <w:lang w:val="en-CA"/>
        </w:rPr>
      </w:pPr>
      <w:r w:rsidRPr="004D7D84">
        <w:rPr>
          <w:lang w:val="en-CA"/>
        </w:rPr>
        <w:t>Diagnosis of Epilepsy</w:t>
      </w:r>
      <w:bookmarkEnd w:id="7"/>
    </w:p>
    <w:p w14:paraId="691F0AC5" w14:textId="77777777" w:rsidR="00486235" w:rsidRPr="004D7D84" w:rsidRDefault="00486235" w:rsidP="00405284">
      <w:pPr>
        <w:spacing w:before="0" w:after="0"/>
        <w:rPr>
          <w:lang w:val="en-CA"/>
        </w:rPr>
      </w:pPr>
      <w:r w:rsidRPr="004D7D84">
        <w:rPr>
          <w:b/>
          <w:lang w:val="en-CA"/>
        </w:rPr>
        <w:t>Nancy`s Diagnosis:</w:t>
      </w:r>
      <w:r w:rsidRPr="004D7D84">
        <w:rPr>
          <w:lang w:val="en-CA"/>
        </w:rPr>
        <w:t xml:space="preserve"> There is no single conclusive diagnostic test for epilepsy. A diagnosis is formed from a combination of tests and history such as an investigation of a first seizure, a physical examination, results of EEGs, CT scans and MRIs, and family medical history.  </w:t>
      </w:r>
    </w:p>
    <w:p w14:paraId="66ED164F" w14:textId="77777777" w:rsidR="00405284" w:rsidRPr="004D7D84" w:rsidRDefault="00405284" w:rsidP="00405284">
      <w:pPr>
        <w:spacing w:before="0" w:after="0"/>
        <w:rPr>
          <w:b/>
          <w:lang w:val="en-CA"/>
        </w:rPr>
      </w:pPr>
    </w:p>
    <w:p w14:paraId="307DC05F" w14:textId="77777777" w:rsidR="00486235" w:rsidRPr="004D7D84" w:rsidRDefault="00486235" w:rsidP="00405284">
      <w:pPr>
        <w:spacing w:before="0" w:after="0"/>
        <w:rPr>
          <w:lang w:val="en-CA"/>
        </w:rPr>
      </w:pPr>
      <w:r w:rsidRPr="004D7D84">
        <w:rPr>
          <w:b/>
          <w:lang w:val="en-CA"/>
        </w:rPr>
        <w:t>The Diagnosis:</w:t>
      </w:r>
      <w:r w:rsidRPr="004D7D84">
        <w:rPr>
          <w:lang w:val="en-CA"/>
        </w:rPr>
        <w:t xml:space="preserve"> Nancy’s had her tests done and is meeting with Dr. Hernandez to discuss the results. </w:t>
      </w:r>
    </w:p>
    <w:p w14:paraId="6349D706" w14:textId="77777777" w:rsidR="00486235" w:rsidRPr="004D7D84" w:rsidRDefault="00486235" w:rsidP="00405284">
      <w:pPr>
        <w:spacing w:before="0" w:after="0"/>
        <w:rPr>
          <w:lang w:val="en-CA"/>
        </w:rPr>
      </w:pPr>
      <w:r w:rsidRPr="004D7D84">
        <w:rPr>
          <w:b/>
          <w:lang w:val="en-CA"/>
        </w:rPr>
        <w:t>Patient</w:t>
      </w:r>
      <w:r w:rsidRPr="004D7D84">
        <w:rPr>
          <w:lang w:val="en-CA"/>
        </w:rPr>
        <w:t>: Nancy Smith</w:t>
      </w:r>
    </w:p>
    <w:p w14:paraId="22CAEB35" w14:textId="77777777" w:rsidR="00486235" w:rsidRPr="004D7D84" w:rsidRDefault="00486235" w:rsidP="00405284">
      <w:pPr>
        <w:spacing w:before="0" w:after="0"/>
        <w:rPr>
          <w:lang w:val="en-CA"/>
        </w:rPr>
      </w:pPr>
      <w:r w:rsidRPr="004D7D84">
        <w:rPr>
          <w:b/>
          <w:lang w:val="en-CA"/>
        </w:rPr>
        <w:t>Diagnosis</w:t>
      </w:r>
      <w:r w:rsidRPr="004D7D84">
        <w:rPr>
          <w:lang w:val="en-CA"/>
        </w:rPr>
        <w:t>: Tonic Clonic seizures – sometimes preceded by Simple Partial seizures</w:t>
      </w:r>
    </w:p>
    <w:p w14:paraId="5DAE048D" w14:textId="77777777" w:rsidR="00486235" w:rsidRPr="004D7D84" w:rsidRDefault="00486235" w:rsidP="00405284">
      <w:pPr>
        <w:spacing w:before="0" w:after="0"/>
        <w:rPr>
          <w:lang w:val="en-CA"/>
        </w:rPr>
      </w:pPr>
      <w:r w:rsidRPr="004D7D84">
        <w:rPr>
          <w:b/>
          <w:lang w:val="en-CA"/>
        </w:rPr>
        <w:t>Surgery Indicated</w:t>
      </w:r>
      <w:r w:rsidRPr="004D7D84">
        <w:rPr>
          <w:lang w:val="en-CA"/>
        </w:rPr>
        <w:t>: Possibly</w:t>
      </w:r>
    </w:p>
    <w:p w14:paraId="77F18D2E" w14:textId="77777777" w:rsidR="00486235" w:rsidRPr="004D7D84" w:rsidRDefault="00486235" w:rsidP="00405284">
      <w:pPr>
        <w:spacing w:before="0" w:after="0"/>
        <w:rPr>
          <w:lang w:val="en-CA"/>
        </w:rPr>
      </w:pPr>
      <w:r w:rsidRPr="004D7D84">
        <w:rPr>
          <w:b/>
          <w:lang w:val="en-CA"/>
        </w:rPr>
        <w:t>Meds Indicated</w:t>
      </w:r>
      <w:r w:rsidRPr="004D7D84">
        <w:rPr>
          <w:lang w:val="en-CA"/>
        </w:rPr>
        <w:t>: Anti-convulsant</w:t>
      </w:r>
    </w:p>
    <w:p w14:paraId="08C21680" w14:textId="77777777" w:rsidR="00486235" w:rsidRPr="004D7D84" w:rsidRDefault="00486235" w:rsidP="00405284">
      <w:pPr>
        <w:spacing w:before="0" w:after="0"/>
        <w:rPr>
          <w:lang w:val="en-CA"/>
        </w:rPr>
      </w:pPr>
      <w:r w:rsidRPr="004D7D84">
        <w:rPr>
          <w:b/>
          <w:lang w:val="en-CA"/>
        </w:rPr>
        <w:t>Recommendations:</w:t>
      </w:r>
      <w:r w:rsidRPr="004D7D84">
        <w:rPr>
          <w:lang w:val="en-CA"/>
        </w:rPr>
        <w:t xml:space="preserve"> Maintain healthy active lifestyle and take steps to manage triggers for seizures</w:t>
      </w:r>
    </w:p>
    <w:p w14:paraId="18E5D87C" w14:textId="77777777" w:rsidR="000E15E4" w:rsidRPr="004D7D84" w:rsidRDefault="000E15E4" w:rsidP="000E15E4">
      <w:pPr>
        <w:rPr>
          <w:lang w:val="en-CA"/>
        </w:rPr>
      </w:pPr>
    </w:p>
    <w:p w14:paraId="44AED86D" w14:textId="77777777" w:rsidR="00AA6280" w:rsidRPr="004D7D84" w:rsidRDefault="00AA6280" w:rsidP="00405284">
      <w:pPr>
        <w:pStyle w:val="Heading2"/>
        <w:spacing w:before="0" w:after="0"/>
        <w:rPr>
          <w:lang w:val="en-CA"/>
        </w:rPr>
      </w:pPr>
      <w:bookmarkStart w:id="8" w:name="_Toc391556620"/>
      <w:r w:rsidRPr="004D7D84">
        <w:rPr>
          <w:lang w:val="en-CA"/>
        </w:rPr>
        <w:t>The Anxiety</w:t>
      </w:r>
      <w:bookmarkEnd w:id="8"/>
    </w:p>
    <w:p w14:paraId="02B19D1A" w14:textId="77777777" w:rsidR="000E15E4" w:rsidRPr="004D7D84" w:rsidRDefault="00294E38" w:rsidP="00405284">
      <w:pPr>
        <w:spacing w:before="0" w:after="0"/>
        <w:rPr>
          <w:i/>
          <w:lang w:val="en-CA"/>
        </w:rPr>
      </w:pPr>
      <w:r w:rsidRPr="004D7D84">
        <w:rPr>
          <w:i/>
          <w:lang w:val="en-CA"/>
        </w:rPr>
        <w:t>What will everyone think?</w:t>
      </w:r>
      <w:r w:rsidR="000E15E4" w:rsidRPr="004D7D84">
        <w:rPr>
          <w:i/>
          <w:lang w:val="en-CA"/>
        </w:rPr>
        <w:t xml:space="preserve"> </w:t>
      </w:r>
      <w:r w:rsidRPr="004D7D84">
        <w:rPr>
          <w:i/>
          <w:lang w:val="en-CA"/>
        </w:rPr>
        <w:t>Will I miss work?</w:t>
      </w:r>
      <w:r w:rsidR="000E15E4" w:rsidRPr="004D7D84">
        <w:rPr>
          <w:i/>
          <w:lang w:val="en-CA"/>
        </w:rPr>
        <w:t xml:space="preserve"> </w:t>
      </w:r>
      <w:r w:rsidRPr="004D7D84">
        <w:rPr>
          <w:i/>
          <w:lang w:val="en-CA"/>
        </w:rPr>
        <w:t>Am I going to lose my j</w:t>
      </w:r>
      <w:r w:rsidR="000E15E4" w:rsidRPr="004D7D84">
        <w:rPr>
          <w:i/>
          <w:lang w:val="en-CA"/>
        </w:rPr>
        <w:t>ob?</w:t>
      </w:r>
    </w:p>
    <w:p w14:paraId="72E49734" w14:textId="77777777" w:rsidR="00B4406E" w:rsidRPr="004D7D84" w:rsidRDefault="00294E38" w:rsidP="00405284">
      <w:pPr>
        <w:spacing w:before="0" w:after="0"/>
        <w:rPr>
          <w:lang w:val="en-CA"/>
        </w:rPr>
      </w:pPr>
      <w:r w:rsidRPr="004D7D84">
        <w:rPr>
          <w:lang w:val="en-CA"/>
        </w:rPr>
        <w:t>Nancy i</w:t>
      </w:r>
      <w:r w:rsidR="00B4406E" w:rsidRPr="004D7D84">
        <w:rPr>
          <w:lang w:val="en-CA"/>
        </w:rPr>
        <w:t>s very anxious about having epilepsy. Nancy confides to her mother, Deb, that she’s really worried about missing a lot of work because of it. What if she has a seizure at work? What if there are side effects from the drugs she has to take?  Nancy, like many people diagnosed with epilepsy, fears her condition will do nothing but negatively impact her life.</w:t>
      </w:r>
    </w:p>
    <w:p w14:paraId="46899EE7" w14:textId="77777777" w:rsidR="00405284" w:rsidRPr="004D7D84" w:rsidRDefault="00405284" w:rsidP="00405284">
      <w:pPr>
        <w:spacing w:before="0" w:after="0"/>
        <w:rPr>
          <w:lang w:val="en-CA"/>
        </w:rPr>
      </w:pPr>
    </w:p>
    <w:p w14:paraId="28A1DBD0" w14:textId="77777777" w:rsidR="00AA6280" w:rsidRPr="004D7D84" w:rsidRDefault="000E15E4" w:rsidP="00405284">
      <w:pPr>
        <w:pStyle w:val="Heading2"/>
        <w:spacing w:before="0" w:after="0"/>
        <w:rPr>
          <w:lang w:val="en-CA"/>
        </w:rPr>
      </w:pPr>
      <w:bookmarkStart w:id="9" w:name="_Toc391556621"/>
      <w:r w:rsidRPr="004D7D84">
        <w:rPr>
          <w:lang w:val="en-CA"/>
        </w:rPr>
        <w:t>Epilepsy is Manageable</w:t>
      </w:r>
      <w:bookmarkEnd w:id="9"/>
    </w:p>
    <w:p w14:paraId="647A7082" w14:textId="77777777" w:rsidR="00B4406E" w:rsidRPr="004D7D84" w:rsidRDefault="00B4406E" w:rsidP="00405284">
      <w:pPr>
        <w:spacing w:before="0" w:after="0"/>
        <w:rPr>
          <w:lang w:val="en-CA"/>
        </w:rPr>
      </w:pPr>
      <w:r w:rsidRPr="004D7D84">
        <w:rPr>
          <w:lang w:val="en-CA"/>
        </w:rPr>
        <w:t>Deb assures Nancy that, with the right lifestyle choices and an anti-convulsant medication, she won’t miss any more work than the average person. Deb decides she should try to help Nancy address her worry, so she has Nancy complete a learning game Deb used when she was a community health nurse. The exercise helps those recently diagnosed with epilepsy think about what they can do to help manage their epilepsy.</w:t>
      </w:r>
    </w:p>
    <w:p w14:paraId="483B2309" w14:textId="77777777" w:rsidR="00B4406E" w:rsidRPr="004D7D84" w:rsidRDefault="00B4406E" w:rsidP="00405284">
      <w:pPr>
        <w:spacing w:before="0" w:after="0"/>
        <w:rPr>
          <w:lang w:val="en-CA"/>
        </w:rPr>
      </w:pPr>
      <w:r w:rsidRPr="004D7D84">
        <w:rPr>
          <w:lang w:val="en-CA"/>
        </w:rPr>
        <w:t>Let’s work through that exercise with Nancy.</w:t>
      </w:r>
    </w:p>
    <w:p w14:paraId="1FBBFB1F" w14:textId="77777777" w:rsidR="00405284" w:rsidRPr="004D7D84" w:rsidRDefault="00405284" w:rsidP="00405284">
      <w:pPr>
        <w:spacing w:before="0" w:after="0"/>
        <w:rPr>
          <w:lang w:val="en-CA"/>
        </w:rPr>
      </w:pPr>
    </w:p>
    <w:p w14:paraId="099D887E" w14:textId="77777777" w:rsidR="000E15E4" w:rsidRPr="004D7D84" w:rsidRDefault="002A5C77" w:rsidP="00405284">
      <w:pPr>
        <w:pStyle w:val="Heading2"/>
        <w:spacing w:before="0" w:after="0"/>
        <w:rPr>
          <w:lang w:val="en-CA"/>
        </w:rPr>
      </w:pPr>
      <w:bookmarkStart w:id="10" w:name="_Toc391556622"/>
      <w:r w:rsidRPr="004D7D84">
        <w:rPr>
          <w:lang w:val="en-CA"/>
        </w:rPr>
        <w:t>Treatment and Lifestyle Changes</w:t>
      </w:r>
      <w:bookmarkEnd w:id="10"/>
    </w:p>
    <w:p w14:paraId="7B89EE09" w14:textId="77777777" w:rsidR="002A5C77" w:rsidRPr="004D7D84" w:rsidRDefault="00833946" w:rsidP="00405284">
      <w:pPr>
        <w:pStyle w:val="ListParagraph"/>
        <w:ind w:left="0" w:firstLine="0"/>
        <w:rPr>
          <w:b/>
        </w:rPr>
      </w:pPr>
      <w:r w:rsidRPr="004D7D84">
        <w:rPr>
          <w:b/>
        </w:rPr>
        <w:t>Lifestyle T</w:t>
      </w:r>
      <w:r w:rsidR="002A5C77" w:rsidRPr="004D7D84">
        <w:rPr>
          <w:b/>
        </w:rPr>
        <w:t>echnique</w:t>
      </w:r>
      <w:r w:rsidRPr="004D7D84">
        <w:rPr>
          <w:b/>
        </w:rPr>
        <w:t>s</w:t>
      </w:r>
      <w:r w:rsidR="002A5C77" w:rsidRPr="004D7D84">
        <w:rPr>
          <w:b/>
        </w:rPr>
        <w:t xml:space="preserve"> </w:t>
      </w:r>
      <w:r w:rsidRPr="004D7D84">
        <w:rPr>
          <w:b/>
        </w:rPr>
        <w:t xml:space="preserve"> </w:t>
      </w:r>
    </w:p>
    <w:p w14:paraId="757DCC2C" w14:textId="77777777" w:rsidR="002A5C77" w:rsidRPr="004D7D84" w:rsidRDefault="002A5C77" w:rsidP="00405284">
      <w:pPr>
        <w:pStyle w:val="ListParagraph"/>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962"/>
      </w:tblGrid>
      <w:tr w:rsidR="002A5C77" w:rsidRPr="004D7D84" w14:paraId="759F51E0" w14:textId="77777777" w:rsidTr="0078435C">
        <w:tc>
          <w:tcPr>
            <w:tcW w:w="4077" w:type="dxa"/>
            <w:shd w:val="clear" w:color="auto" w:fill="auto"/>
          </w:tcPr>
          <w:p w14:paraId="760EAC64" w14:textId="77777777" w:rsidR="002A5C77" w:rsidRPr="004D7D84" w:rsidRDefault="002A5C77" w:rsidP="00405284">
            <w:pPr>
              <w:spacing w:before="0" w:after="0"/>
              <w:rPr>
                <w:b/>
                <w:lang w:val="en-CA"/>
              </w:rPr>
            </w:pPr>
            <w:r w:rsidRPr="004D7D84">
              <w:rPr>
                <w:b/>
                <w:lang w:val="en-CA"/>
              </w:rPr>
              <w:t>Should</w:t>
            </w:r>
          </w:p>
        </w:tc>
        <w:tc>
          <w:tcPr>
            <w:tcW w:w="4962" w:type="dxa"/>
            <w:shd w:val="clear" w:color="auto" w:fill="auto"/>
          </w:tcPr>
          <w:p w14:paraId="2BF874A3" w14:textId="77777777" w:rsidR="002A5C77" w:rsidRPr="004D7D84" w:rsidRDefault="002A5C77" w:rsidP="00405284">
            <w:pPr>
              <w:spacing w:before="0" w:after="0"/>
              <w:rPr>
                <w:b/>
                <w:lang w:val="en-CA"/>
              </w:rPr>
            </w:pPr>
            <w:r w:rsidRPr="004D7D84">
              <w:rPr>
                <w:b/>
                <w:lang w:val="en-CA"/>
              </w:rPr>
              <w:t>Should Not</w:t>
            </w:r>
          </w:p>
        </w:tc>
      </w:tr>
      <w:tr w:rsidR="002A5C77" w:rsidRPr="004D7D84" w14:paraId="62148AB9" w14:textId="77777777" w:rsidTr="0078435C">
        <w:tc>
          <w:tcPr>
            <w:tcW w:w="4077" w:type="dxa"/>
            <w:shd w:val="clear" w:color="auto" w:fill="auto"/>
          </w:tcPr>
          <w:p w14:paraId="7C14F535" w14:textId="77777777" w:rsidR="002A5C77" w:rsidRPr="004D7D84" w:rsidRDefault="002A5C77" w:rsidP="00405284">
            <w:pPr>
              <w:spacing w:before="0" w:after="0" w:line="240" w:lineRule="auto"/>
              <w:rPr>
                <w:lang w:val="en-CA"/>
              </w:rPr>
            </w:pPr>
            <w:r w:rsidRPr="004D7D84">
              <w:rPr>
                <w:lang w:val="en-CA"/>
              </w:rPr>
              <w:t>Keep active and fit</w:t>
            </w:r>
          </w:p>
          <w:p w14:paraId="4B0FF5C1" w14:textId="77777777" w:rsidR="002A5C77" w:rsidRPr="004D7D84" w:rsidRDefault="002A5C77" w:rsidP="00405284">
            <w:pPr>
              <w:spacing w:before="0" w:after="0" w:line="240" w:lineRule="auto"/>
              <w:rPr>
                <w:lang w:val="en-CA"/>
              </w:rPr>
            </w:pPr>
            <w:r w:rsidRPr="004D7D84">
              <w:rPr>
                <w:lang w:val="en-CA"/>
              </w:rPr>
              <w:t>Manage stress</w:t>
            </w:r>
          </w:p>
          <w:p w14:paraId="3E53BE90" w14:textId="77777777" w:rsidR="002A5C77" w:rsidRPr="004D7D84" w:rsidRDefault="002A5C77" w:rsidP="00405284">
            <w:pPr>
              <w:spacing w:before="0" w:after="0" w:line="240" w:lineRule="auto"/>
              <w:rPr>
                <w:lang w:val="en-CA"/>
              </w:rPr>
            </w:pPr>
            <w:r w:rsidRPr="004D7D84">
              <w:rPr>
                <w:lang w:val="en-CA"/>
              </w:rPr>
              <w:t>Talk to your doctor about drug therapy</w:t>
            </w:r>
          </w:p>
          <w:p w14:paraId="2DC25ECC" w14:textId="77777777" w:rsidR="002A5C77" w:rsidRPr="004D7D84" w:rsidRDefault="00B4516E" w:rsidP="00405284">
            <w:pPr>
              <w:spacing w:before="0" w:after="0" w:line="240" w:lineRule="auto"/>
              <w:rPr>
                <w:lang w:val="en-CA"/>
              </w:rPr>
            </w:pPr>
            <w:r w:rsidRPr="004D7D84">
              <w:rPr>
                <w:lang w:val="en-CA"/>
              </w:rPr>
              <w:t>Talk to your doctor about surgery</w:t>
            </w:r>
          </w:p>
          <w:p w14:paraId="14BB92B3" w14:textId="77777777" w:rsidR="00B4516E" w:rsidRPr="004D7D84" w:rsidRDefault="00B4516E" w:rsidP="00405284">
            <w:pPr>
              <w:spacing w:before="0" w:after="0" w:line="240" w:lineRule="auto"/>
              <w:rPr>
                <w:lang w:val="en-CA"/>
              </w:rPr>
            </w:pPr>
            <w:r w:rsidRPr="004D7D84">
              <w:rPr>
                <w:lang w:val="en-CA"/>
              </w:rPr>
              <w:t>Keep a seizure journal</w:t>
            </w:r>
          </w:p>
          <w:p w14:paraId="7AF7A7A7" w14:textId="77777777" w:rsidR="00B4516E" w:rsidRPr="004D7D84" w:rsidRDefault="00B4516E" w:rsidP="00405284">
            <w:pPr>
              <w:spacing w:before="0" w:after="0" w:line="240" w:lineRule="auto"/>
              <w:rPr>
                <w:lang w:val="en-CA"/>
              </w:rPr>
            </w:pPr>
            <w:r w:rsidRPr="004D7D84">
              <w:rPr>
                <w:lang w:val="en-CA"/>
              </w:rPr>
              <w:t>Talk about epilepsy with family and friends</w:t>
            </w:r>
          </w:p>
        </w:tc>
        <w:tc>
          <w:tcPr>
            <w:tcW w:w="4962" w:type="dxa"/>
            <w:shd w:val="clear" w:color="auto" w:fill="auto"/>
          </w:tcPr>
          <w:p w14:paraId="09E7AE94" w14:textId="77777777" w:rsidR="002A5C77" w:rsidRPr="004D7D84" w:rsidRDefault="002A5C77" w:rsidP="00405284">
            <w:pPr>
              <w:spacing w:before="0" w:after="0" w:line="240" w:lineRule="auto"/>
              <w:rPr>
                <w:lang w:val="en-CA"/>
              </w:rPr>
            </w:pPr>
            <w:r w:rsidRPr="004D7D84">
              <w:rPr>
                <w:lang w:val="en-CA"/>
              </w:rPr>
              <w:t>Lose or gain a lot of weight</w:t>
            </w:r>
          </w:p>
          <w:p w14:paraId="18210F74" w14:textId="77777777" w:rsidR="00B4516E" w:rsidRPr="004D7D84" w:rsidRDefault="00B4516E" w:rsidP="00405284">
            <w:pPr>
              <w:spacing w:before="0" w:after="0" w:line="240" w:lineRule="auto"/>
              <w:rPr>
                <w:lang w:val="en-CA"/>
              </w:rPr>
            </w:pPr>
            <w:r w:rsidRPr="004D7D84">
              <w:rPr>
                <w:lang w:val="en-CA"/>
              </w:rPr>
              <w:t>Drink a lot of alcohol</w:t>
            </w:r>
          </w:p>
          <w:p w14:paraId="475A84A5" w14:textId="77777777" w:rsidR="00B4516E" w:rsidRPr="004D7D84" w:rsidRDefault="00B4516E" w:rsidP="00405284">
            <w:pPr>
              <w:spacing w:before="0" w:after="0" w:line="240" w:lineRule="auto"/>
              <w:rPr>
                <w:lang w:val="en-CA"/>
              </w:rPr>
            </w:pPr>
            <w:r w:rsidRPr="004D7D84">
              <w:rPr>
                <w:lang w:val="en-CA"/>
              </w:rPr>
              <w:t>Stop taking drugs when the seizures stop happening</w:t>
            </w:r>
          </w:p>
          <w:p w14:paraId="769F8DEC" w14:textId="77777777" w:rsidR="00B4516E" w:rsidRPr="004D7D84" w:rsidRDefault="00B4516E" w:rsidP="00405284">
            <w:pPr>
              <w:spacing w:before="0" w:after="0" w:line="240" w:lineRule="auto"/>
              <w:rPr>
                <w:lang w:val="en-CA"/>
              </w:rPr>
            </w:pPr>
            <w:r w:rsidRPr="004D7D84">
              <w:rPr>
                <w:lang w:val="en-CA"/>
              </w:rPr>
              <w:t>Skip meals when you’re feeling good</w:t>
            </w:r>
          </w:p>
        </w:tc>
      </w:tr>
    </w:tbl>
    <w:p w14:paraId="491ABBF0" w14:textId="77777777" w:rsidR="00405284" w:rsidRPr="004D7D84" w:rsidRDefault="00405284" w:rsidP="00405284">
      <w:pPr>
        <w:spacing w:before="0" w:after="0"/>
        <w:rPr>
          <w:lang w:val="en-CA"/>
        </w:rPr>
      </w:pPr>
    </w:p>
    <w:p w14:paraId="21A8D323" w14:textId="77777777" w:rsidR="00136EC9" w:rsidRPr="004D7D84" w:rsidRDefault="00136EC9" w:rsidP="00136EC9">
      <w:pPr>
        <w:spacing w:before="0" w:after="0"/>
        <w:rPr>
          <w:lang w:val="en-CA"/>
        </w:rPr>
      </w:pPr>
      <w:r w:rsidRPr="004D7D84">
        <w:rPr>
          <w:lang w:val="en-CA"/>
        </w:rPr>
        <w:t>Taking good care of yourself, and addressing concerns and stresses related to epilepsy can also go a long way to reduce its effects!</w:t>
      </w:r>
    </w:p>
    <w:p w14:paraId="64B89D3C" w14:textId="77777777" w:rsidR="00136EC9" w:rsidRPr="004D7D84" w:rsidRDefault="00136EC9" w:rsidP="00405284">
      <w:pPr>
        <w:spacing w:before="0" w:after="0"/>
        <w:rPr>
          <w:lang w:val="en-CA"/>
        </w:rPr>
      </w:pPr>
    </w:p>
    <w:p w14:paraId="1974F77E" w14:textId="77777777" w:rsidR="00136EC9" w:rsidRPr="004D7D84" w:rsidRDefault="00B4406E" w:rsidP="00405284">
      <w:pPr>
        <w:spacing w:before="0" w:after="0"/>
        <w:rPr>
          <w:lang w:val="en-CA"/>
        </w:rPr>
      </w:pPr>
      <w:r w:rsidRPr="004D7D84">
        <w:rPr>
          <w:lang w:val="en-CA"/>
        </w:rPr>
        <w:t xml:space="preserve">Epilepsy is managed in various ways, depending on the nature of the seizures and whether or not the cause of the seizure is known. Although surgery is sometimes an option, single and multiple drug therapies are the most common means of managing epilepsy. </w:t>
      </w:r>
    </w:p>
    <w:p w14:paraId="37475771" w14:textId="77777777" w:rsidR="002F3577" w:rsidRPr="004D7D84" w:rsidRDefault="00B4406E" w:rsidP="00405284">
      <w:pPr>
        <w:spacing w:before="0" w:after="0"/>
        <w:rPr>
          <w:lang w:val="en-CA"/>
        </w:rPr>
      </w:pPr>
      <w:r w:rsidRPr="004D7D84">
        <w:rPr>
          <w:lang w:val="en-CA"/>
        </w:rPr>
        <w:t>Also, many individuals report a lessening of frequency and severity of seizures by using alternative therapies such as yoga, acupuncture and cognitive behavioural therapy. And just as Deb assured Nancy, when someone with epilepsy takes proper care of themselves—they don’t miss any more work and are just as productive as someone without epilepsy.</w:t>
      </w:r>
    </w:p>
    <w:p w14:paraId="02A1E052" w14:textId="77777777" w:rsidR="002F3577" w:rsidRPr="004D7D84" w:rsidRDefault="002F3577" w:rsidP="00405284">
      <w:pPr>
        <w:pStyle w:val="Heading2"/>
        <w:spacing w:before="0" w:after="0"/>
        <w:rPr>
          <w:lang w:val="en-CA"/>
        </w:rPr>
      </w:pPr>
      <w:bookmarkStart w:id="11" w:name="_Toc391556623"/>
      <w:r w:rsidRPr="004D7D84">
        <w:rPr>
          <w:lang w:val="en-CA"/>
        </w:rPr>
        <w:t>Triggers</w:t>
      </w:r>
      <w:bookmarkEnd w:id="11"/>
    </w:p>
    <w:p w14:paraId="17275660" w14:textId="77777777" w:rsidR="002F3577" w:rsidRPr="004D7D84" w:rsidRDefault="002F3577" w:rsidP="00405284">
      <w:pPr>
        <w:spacing w:before="0" w:after="0"/>
        <w:rPr>
          <w:lang w:val="en-CA"/>
        </w:rPr>
      </w:pPr>
      <w:r w:rsidRPr="004D7D84">
        <w:rPr>
          <w:lang w:val="en-CA"/>
        </w:rPr>
        <w:t>Now that Nancy knows more about all the different available approaches and techniques for managing her epilepsy, Deb wants to be sure her daughter knows to avoid exposing herself to common seizure provokers—also known as triggers.</w:t>
      </w:r>
    </w:p>
    <w:p w14:paraId="5B295746" w14:textId="77777777" w:rsidR="00405284" w:rsidRPr="004D7D84" w:rsidRDefault="00405284" w:rsidP="00405284">
      <w:pPr>
        <w:spacing w:before="0" w:after="0"/>
        <w:rPr>
          <w:lang w:val="en-CA"/>
        </w:rPr>
      </w:pPr>
    </w:p>
    <w:p w14:paraId="5C060453" w14:textId="77777777" w:rsidR="002F3577" w:rsidRPr="004D7D84" w:rsidRDefault="002F3577" w:rsidP="00405284">
      <w:pPr>
        <w:spacing w:before="0" w:after="0"/>
        <w:rPr>
          <w:b/>
          <w:lang w:val="en-CA"/>
        </w:rPr>
      </w:pPr>
      <w:r w:rsidRPr="004D7D84">
        <w:rPr>
          <w:b/>
          <w:lang w:val="en-CA"/>
        </w:rPr>
        <w:t>Epilepsy FYI</w:t>
      </w:r>
    </w:p>
    <w:p w14:paraId="6DE0D391" w14:textId="77777777" w:rsidR="002F3577" w:rsidRPr="004D7D84" w:rsidRDefault="002F3577" w:rsidP="00405284">
      <w:pPr>
        <w:spacing w:before="0" w:after="0"/>
        <w:rPr>
          <w:lang w:val="en-CA"/>
        </w:rPr>
      </w:pPr>
      <w:r w:rsidRPr="004D7D84">
        <w:rPr>
          <w:lang w:val="en-CA"/>
        </w:rPr>
        <w:t>Deb explains to Nancy that a seizure trigger is an external factor, like flashing lights, which can affect brain activity and bring on a seizure in a person who has epilepsy. There are many known possible triggers for seizures.</w:t>
      </w:r>
    </w:p>
    <w:p w14:paraId="652165B3" w14:textId="77777777" w:rsidR="0012430E" w:rsidRPr="004D7D84" w:rsidRDefault="0012430E" w:rsidP="00405284">
      <w:pPr>
        <w:spacing w:before="0" w:after="0"/>
        <w:rPr>
          <w:lang w:val="en-CA"/>
        </w:rPr>
      </w:pPr>
    </w:p>
    <w:p w14:paraId="4D475FF7" w14:textId="77777777" w:rsidR="00ED1BAA" w:rsidRPr="004D7D84" w:rsidRDefault="00ED1BAA" w:rsidP="00405284">
      <w:pPr>
        <w:pStyle w:val="Heading2"/>
        <w:spacing w:before="0" w:after="0"/>
        <w:rPr>
          <w:lang w:val="en-CA"/>
        </w:rPr>
      </w:pPr>
      <w:bookmarkStart w:id="12" w:name="_Toc391556624"/>
      <w:r w:rsidRPr="004D7D84">
        <w:rPr>
          <w:lang w:val="en-CA"/>
        </w:rPr>
        <w:t>Types of Triggers</w:t>
      </w:r>
      <w:bookmarkEnd w:id="12"/>
    </w:p>
    <w:p w14:paraId="46395BB3" w14:textId="77777777" w:rsidR="005D2D4C" w:rsidRPr="004D7D84" w:rsidRDefault="00ED1BAA" w:rsidP="0012430E">
      <w:pPr>
        <w:spacing w:before="0" w:after="0"/>
        <w:rPr>
          <w:lang w:val="en-CA"/>
        </w:rPr>
      </w:pPr>
      <w:r w:rsidRPr="004D7D84">
        <w:rPr>
          <w:lang w:val="en-CA"/>
        </w:rPr>
        <w:t>Deb has Nancy review a list of common triggers and check off the ones she thinks she should try to avoid.</w:t>
      </w:r>
    </w:p>
    <w:p w14:paraId="217FBB1F" w14:textId="77777777" w:rsidR="00ED1BAA" w:rsidRPr="004D7D84" w:rsidRDefault="00ED1BAA" w:rsidP="0012430E">
      <w:pPr>
        <w:numPr>
          <w:ilvl w:val="0"/>
          <w:numId w:val="17"/>
        </w:numPr>
        <w:spacing w:before="0" w:after="0"/>
        <w:rPr>
          <w:lang w:val="en-CA"/>
        </w:rPr>
      </w:pPr>
      <w:r w:rsidRPr="004D7D84">
        <w:rPr>
          <w:lang w:val="en-CA"/>
        </w:rPr>
        <w:t>glass of wine</w:t>
      </w:r>
      <w:r w:rsidR="009D27F4" w:rsidRPr="004D7D84">
        <w:rPr>
          <w:lang w:val="en-CA"/>
        </w:rPr>
        <w:t xml:space="preserve"> </w:t>
      </w:r>
      <w:r w:rsidRPr="004D7D84">
        <w:rPr>
          <w:lang w:val="en-CA"/>
        </w:rPr>
        <w:t xml:space="preserve"> – drinking too much alcohol can be both a trigger for a seizure and interfere with your medications</w:t>
      </w:r>
      <w:r w:rsidR="009D27F4" w:rsidRPr="004D7D84">
        <w:rPr>
          <w:lang w:val="en-CA"/>
        </w:rPr>
        <w:t>.</w:t>
      </w:r>
    </w:p>
    <w:p w14:paraId="3C3A469D" w14:textId="77777777" w:rsidR="00ED1BAA" w:rsidRPr="004D7D84" w:rsidRDefault="00ED1BAA" w:rsidP="0012430E">
      <w:pPr>
        <w:numPr>
          <w:ilvl w:val="0"/>
          <w:numId w:val="17"/>
        </w:numPr>
        <w:spacing w:before="0" w:after="0"/>
        <w:rPr>
          <w:lang w:val="en-CA"/>
        </w:rPr>
      </w:pPr>
      <w:r w:rsidRPr="004D7D84">
        <w:rPr>
          <w:lang w:val="en-CA"/>
        </w:rPr>
        <w:t>prescription bottle – skipping an anti-convulsant pill—or not taking medication on schedule—can trigger a seizure</w:t>
      </w:r>
      <w:r w:rsidR="009D27F4" w:rsidRPr="004D7D84">
        <w:rPr>
          <w:lang w:val="en-CA"/>
        </w:rPr>
        <w:t>.</w:t>
      </w:r>
    </w:p>
    <w:p w14:paraId="22B3D146" w14:textId="77777777" w:rsidR="00ED1BAA" w:rsidRPr="004D7D84" w:rsidRDefault="009D27F4" w:rsidP="0012430E">
      <w:pPr>
        <w:numPr>
          <w:ilvl w:val="0"/>
          <w:numId w:val="17"/>
        </w:numPr>
        <w:spacing w:before="0" w:after="0"/>
        <w:rPr>
          <w:lang w:val="en-CA"/>
        </w:rPr>
      </w:pPr>
      <w:r w:rsidRPr="004D7D84">
        <w:rPr>
          <w:lang w:val="en-CA"/>
        </w:rPr>
        <w:t xml:space="preserve">sleep – failure to get regular </w:t>
      </w:r>
      <w:r w:rsidR="00ED1BAA" w:rsidRPr="004D7D84">
        <w:rPr>
          <w:lang w:val="en-CA"/>
        </w:rPr>
        <w:t>or sufficient sleep can trigger seizures too</w:t>
      </w:r>
      <w:r w:rsidRPr="004D7D84">
        <w:rPr>
          <w:lang w:val="en-CA"/>
        </w:rPr>
        <w:t>.</w:t>
      </w:r>
    </w:p>
    <w:p w14:paraId="677034E8" w14:textId="77777777" w:rsidR="00ED1BAA" w:rsidRPr="004D7D84" w:rsidRDefault="00ED1BAA" w:rsidP="0012430E">
      <w:pPr>
        <w:numPr>
          <w:ilvl w:val="0"/>
          <w:numId w:val="17"/>
        </w:numPr>
        <w:spacing w:before="0" w:after="0"/>
        <w:rPr>
          <w:lang w:val="en-CA"/>
        </w:rPr>
      </w:pPr>
      <w:r w:rsidRPr="004D7D84">
        <w:rPr>
          <w:lang w:val="en-CA"/>
        </w:rPr>
        <w:t xml:space="preserve">bright light – sometimes people with epilepsy have seizures triggered by bright lights </w:t>
      </w:r>
      <w:r w:rsidR="006327F4" w:rsidRPr="004D7D84">
        <w:rPr>
          <w:lang w:val="en-CA"/>
        </w:rPr>
        <w:t>or lights that flash or flicker</w:t>
      </w:r>
      <w:r w:rsidR="009D27F4" w:rsidRPr="004D7D84">
        <w:rPr>
          <w:lang w:val="en-CA"/>
        </w:rPr>
        <w:t>.</w:t>
      </w:r>
    </w:p>
    <w:p w14:paraId="56AA9740" w14:textId="77777777" w:rsidR="00ED1BAA" w:rsidRPr="004D7D84" w:rsidRDefault="00B4406E" w:rsidP="0012430E">
      <w:pPr>
        <w:numPr>
          <w:ilvl w:val="0"/>
          <w:numId w:val="17"/>
        </w:numPr>
        <w:spacing w:before="0" w:after="0"/>
        <w:rPr>
          <w:lang w:val="en-CA"/>
        </w:rPr>
      </w:pPr>
      <w:r w:rsidRPr="004D7D84">
        <w:rPr>
          <w:lang w:val="en-CA"/>
        </w:rPr>
        <w:t>stress</w:t>
      </w:r>
      <w:r w:rsidR="00ED1BAA" w:rsidRPr="004D7D84">
        <w:rPr>
          <w:lang w:val="en-CA"/>
        </w:rPr>
        <w:t xml:space="preserve"> – too much unmanaged stress and anxiety can trigger a seizure</w:t>
      </w:r>
      <w:r w:rsidR="009D27F4" w:rsidRPr="004D7D84">
        <w:rPr>
          <w:lang w:val="en-CA"/>
        </w:rPr>
        <w:t>.</w:t>
      </w:r>
    </w:p>
    <w:p w14:paraId="69794C76" w14:textId="77777777" w:rsidR="00ED1BAA" w:rsidRPr="004D7D84" w:rsidRDefault="00ED1BAA" w:rsidP="0012430E">
      <w:pPr>
        <w:spacing w:before="0" w:after="0"/>
        <w:rPr>
          <w:lang w:val="en-CA"/>
        </w:rPr>
      </w:pPr>
      <w:r w:rsidRPr="004D7D84">
        <w:rPr>
          <w:lang w:val="en-CA"/>
        </w:rPr>
        <w:t>Deb reminds Nancy that a trigger for one person may not be a trigger for another. Recognizing her triggers and working to avoid them will lessen the likelihood that Nancy has a seizure in the workplace.</w:t>
      </w:r>
    </w:p>
    <w:p w14:paraId="6D773F61" w14:textId="77777777" w:rsidR="00405284" w:rsidRPr="004D7D84" w:rsidRDefault="00405284" w:rsidP="00405284">
      <w:pPr>
        <w:spacing w:before="0" w:after="0"/>
        <w:rPr>
          <w:lang w:val="en-CA"/>
        </w:rPr>
      </w:pPr>
    </w:p>
    <w:p w14:paraId="12C75764" w14:textId="77777777" w:rsidR="006327F4" w:rsidRPr="004D7D84" w:rsidRDefault="006327F4" w:rsidP="00405284">
      <w:pPr>
        <w:pStyle w:val="Heading2"/>
        <w:spacing w:before="0" w:after="0"/>
        <w:rPr>
          <w:lang w:val="en-CA"/>
        </w:rPr>
      </w:pPr>
      <w:bookmarkStart w:id="13" w:name="_Toc391556625"/>
      <w:r w:rsidRPr="004D7D84">
        <w:rPr>
          <w:lang w:val="en-CA"/>
        </w:rPr>
        <w:t>Common Misconceptions</w:t>
      </w:r>
      <w:bookmarkEnd w:id="13"/>
    </w:p>
    <w:p w14:paraId="04704138" w14:textId="77777777" w:rsidR="006327F4" w:rsidRPr="004D7D84" w:rsidRDefault="006327F4" w:rsidP="00405284">
      <w:pPr>
        <w:spacing w:before="0" w:after="0"/>
        <w:rPr>
          <w:lang w:val="en-CA"/>
        </w:rPr>
      </w:pPr>
      <w:r w:rsidRPr="004D7D84">
        <w:rPr>
          <w:lang w:val="en-CA"/>
        </w:rPr>
        <w:t>Nancy</w:t>
      </w:r>
      <w:r w:rsidR="00B4406E" w:rsidRPr="004D7D84">
        <w:rPr>
          <w:lang w:val="en-CA"/>
        </w:rPr>
        <w:t xml:space="preserve"> i</w:t>
      </w:r>
      <w:r w:rsidRPr="004D7D84">
        <w:rPr>
          <w:lang w:val="en-CA"/>
        </w:rPr>
        <w:t xml:space="preserve">s still very anxious about how her epilepsy may affect her and be perceived by her co-workers. </w:t>
      </w:r>
    </w:p>
    <w:p w14:paraId="6182A30F" w14:textId="77777777" w:rsidR="006327F4" w:rsidRPr="004D7D84" w:rsidRDefault="006327F4" w:rsidP="00405284">
      <w:pPr>
        <w:spacing w:before="0" w:after="0"/>
        <w:rPr>
          <w:lang w:val="en-CA"/>
        </w:rPr>
      </w:pPr>
      <w:r w:rsidRPr="004D7D84">
        <w:rPr>
          <w:lang w:val="en-CA"/>
        </w:rPr>
        <w:t xml:space="preserve">Deb suggests that maybe it would be a good idea for Nancy to complete a quiz about epilepsy myths and facts, before Nancy tells her employer about the recent diagnosis—in case anyone at work has any misconceptions about epilepsy in the workplace. </w:t>
      </w:r>
    </w:p>
    <w:p w14:paraId="6BB66C9C" w14:textId="77777777" w:rsidR="006327F4" w:rsidRPr="004D7D84" w:rsidRDefault="006327F4" w:rsidP="00405284">
      <w:pPr>
        <w:spacing w:before="0" w:after="0"/>
        <w:rPr>
          <w:lang w:val="en-CA"/>
        </w:rPr>
      </w:pPr>
      <w:r w:rsidRPr="004D7D84">
        <w:rPr>
          <w:lang w:val="en-CA"/>
        </w:rPr>
        <w:t xml:space="preserve">Let’s take the quiz with Nancy now! </w:t>
      </w:r>
    </w:p>
    <w:p w14:paraId="507187AB" w14:textId="77777777" w:rsidR="00405284" w:rsidRPr="004D7D84" w:rsidRDefault="00405284" w:rsidP="00405284">
      <w:pPr>
        <w:spacing w:before="0" w:after="0"/>
        <w:rPr>
          <w:b/>
          <w:lang w:val="en-CA"/>
        </w:rPr>
      </w:pPr>
    </w:p>
    <w:p w14:paraId="2E6E93A6" w14:textId="77777777" w:rsidR="006327F4" w:rsidRPr="004D7D84" w:rsidRDefault="006327F4" w:rsidP="00405284">
      <w:pPr>
        <w:spacing w:before="0" w:after="0"/>
        <w:rPr>
          <w:b/>
          <w:lang w:val="en-CA"/>
        </w:rPr>
      </w:pPr>
      <w:r w:rsidRPr="004D7D84">
        <w:rPr>
          <w:b/>
          <w:lang w:val="en-CA"/>
        </w:rPr>
        <w:t>Epilepsy FYI</w:t>
      </w:r>
    </w:p>
    <w:p w14:paraId="632309B0" w14:textId="77777777" w:rsidR="006327F4" w:rsidRPr="004D7D84" w:rsidRDefault="006327F4" w:rsidP="00405284">
      <w:pPr>
        <w:spacing w:before="0" w:after="0"/>
        <w:rPr>
          <w:lang w:val="en-CA"/>
        </w:rPr>
      </w:pPr>
      <w:r w:rsidRPr="004D7D84">
        <w:rPr>
          <w:lang w:val="en-CA"/>
        </w:rPr>
        <w:t>Epilepsy &amp; Jobs</w:t>
      </w:r>
    </w:p>
    <w:p w14:paraId="5237A297" w14:textId="77777777" w:rsidR="006327F4" w:rsidRPr="004D7D84" w:rsidRDefault="006327F4" w:rsidP="00405284">
      <w:pPr>
        <w:spacing w:before="0" w:after="0"/>
        <w:rPr>
          <w:lang w:val="en-CA"/>
        </w:rPr>
      </w:pPr>
      <w:r w:rsidRPr="004D7D84">
        <w:rPr>
          <w:lang w:val="en-CA"/>
        </w:rPr>
        <w:t xml:space="preserve">Epilepsy is a barrier to employment only when the potential of having a seizure on the job would endanger the person’s or the public’s well-being, such as driving or operating heavy machinery. </w:t>
      </w:r>
    </w:p>
    <w:p w14:paraId="3B656C26" w14:textId="77777777" w:rsidR="006327F4" w:rsidRPr="004D7D84" w:rsidRDefault="006327F4" w:rsidP="00405284">
      <w:pPr>
        <w:spacing w:before="0" w:after="0"/>
        <w:rPr>
          <w:b/>
          <w:lang w:val="en-CA"/>
        </w:rPr>
      </w:pPr>
      <w:r w:rsidRPr="004D7D84">
        <w:rPr>
          <w:lang w:val="en-CA"/>
        </w:rPr>
        <w:t xml:space="preserve">Working in dangerous or risky jobs is discouraged, until the person with epilepsy has their seizures completely under control. </w:t>
      </w:r>
      <w:r w:rsidRPr="004D7D84">
        <w:rPr>
          <w:b/>
          <w:lang w:val="en-CA"/>
        </w:rPr>
        <w:t xml:space="preserve">However, Deb’s assured Nancy, </w:t>
      </w:r>
      <w:r w:rsidRPr="004D7D84">
        <w:rPr>
          <w:b/>
          <w:i/>
          <w:lang w:val="en-CA"/>
        </w:rPr>
        <w:t>most</w:t>
      </w:r>
      <w:r w:rsidRPr="004D7D84">
        <w:rPr>
          <w:b/>
          <w:lang w:val="en-CA"/>
        </w:rPr>
        <w:t xml:space="preserve"> jobs can be done just as effectively by someone who is living with epilepsy as by someone who is not.</w:t>
      </w:r>
    </w:p>
    <w:p w14:paraId="3CF2B9DB" w14:textId="77777777" w:rsidR="00405284" w:rsidRPr="004D7D84" w:rsidRDefault="00405284" w:rsidP="00405284">
      <w:pPr>
        <w:spacing w:before="0" w:after="0"/>
        <w:rPr>
          <w:b/>
          <w:lang w:val="en-CA"/>
        </w:rPr>
      </w:pPr>
    </w:p>
    <w:p w14:paraId="46D0EE69" w14:textId="77777777" w:rsidR="009C2ED5" w:rsidRPr="004D7D84" w:rsidRDefault="00271E10" w:rsidP="00405284">
      <w:pPr>
        <w:pStyle w:val="Heading2"/>
        <w:spacing w:before="0" w:after="0"/>
        <w:rPr>
          <w:color w:val="auto"/>
          <w:lang w:val="en-CA"/>
        </w:rPr>
      </w:pPr>
      <w:bookmarkStart w:id="14" w:name="_Toc391556626"/>
      <w:r w:rsidRPr="004D7D84">
        <w:rPr>
          <w:color w:val="auto"/>
          <w:lang w:val="en-CA"/>
        </w:rPr>
        <w:t xml:space="preserve">Understanding Epilepsy in the Workplace – </w:t>
      </w:r>
      <w:r w:rsidR="005557D3" w:rsidRPr="004D7D84">
        <w:rPr>
          <w:color w:val="auto"/>
          <w:lang w:val="en-CA"/>
        </w:rPr>
        <w:t>Quiz #1</w:t>
      </w:r>
      <w:bookmarkEnd w:id="14"/>
    </w:p>
    <w:p w14:paraId="5857028B" w14:textId="77777777" w:rsidR="00056617" w:rsidRPr="004D7D84" w:rsidRDefault="00056617" w:rsidP="00405284">
      <w:pPr>
        <w:spacing w:before="0" w:after="0"/>
        <w:rPr>
          <w:b/>
          <w:lang w:val="en-CA"/>
        </w:rPr>
      </w:pPr>
      <w:r w:rsidRPr="004D7D84">
        <w:rPr>
          <w:b/>
          <w:lang w:val="en-CA"/>
        </w:rPr>
        <w:t>Understanding Epilepsy in the Workplace</w:t>
      </w:r>
    </w:p>
    <w:p w14:paraId="1D096484" w14:textId="77777777" w:rsidR="00056617" w:rsidRPr="004D7D84" w:rsidRDefault="00056617" w:rsidP="00405284">
      <w:pPr>
        <w:pStyle w:val="ListParagraph"/>
        <w:numPr>
          <w:ilvl w:val="0"/>
          <w:numId w:val="4"/>
        </w:numPr>
        <w:ind w:left="714" w:hanging="357"/>
        <w:contextualSpacing/>
      </w:pPr>
      <w:r w:rsidRPr="004D7D84">
        <w:rPr>
          <w:b/>
        </w:rPr>
        <w:t>Question:</w:t>
      </w:r>
      <w:r w:rsidRPr="004D7D84">
        <w:t xml:space="preserve"> Epilepsy is a contagious condition that may </w:t>
      </w:r>
      <w:r w:rsidR="00E77CD6" w:rsidRPr="004D7D84">
        <w:t>be passed along to others.</w:t>
      </w:r>
    </w:p>
    <w:p w14:paraId="0C61E383" w14:textId="77777777" w:rsidR="00056617" w:rsidRPr="004D7D84" w:rsidRDefault="00056617" w:rsidP="00405284">
      <w:pPr>
        <w:numPr>
          <w:ilvl w:val="0"/>
          <w:numId w:val="9"/>
        </w:numPr>
        <w:spacing w:before="0" w:after="0" w:line="240" w:lineRule="auto"/>
        <w:ind w:left="714" w:hanging="357"/>
        <w:rPr>
          <w:lang w:val="en-CA"/>
        </w:rPr>
      </w:pPr>
      <w:r w:rsidRPr="004D7D84">
        <w:rPr>
          <w:b/>
          <w:lang w:val="en-CA"/>
        </w:rPr>
        <w:t>Answer:</w:t>
      </w:r>
      <w:r w:rsidRPr="004D7D84">
        <w:rPr>
          <w:lang w:val="en-CA"/>
        </w:rPr>
        <w:t xml:space="preserve"> So not true! What is known is that epilepsy can be caused by brain </w:t>
      </w:r>
      <w:r w:rsidR="00D55301" w:rsidRPr="004D7D84">
        <w:rPr>
          <w:lang w:val="en-CA"/>
        </w:rPr>
        <w:t>tumours</w:t>
      </w:r>
      <w:r w:rsidRPr="004D7D84">
        <w:rPr>
          <w:lang w:val="en-CA"/>
        </w:rPr>
        <w:t xml:space="preserve">, genetics, interactions with drugs, oxygen deprivation and traumatic brain injuries. There is no way for a person with epilepsy to pass it on. </w:t>
      </w:r>
    </w:p>
    <w:p w14:paraId="2261DDFA" w14:textId="77777777" w:rsidR="00056617" w:rsidRPr="004D7D84" w:rsidRDefault="00056617" w:rsidP="00405284">
      <w:pPr>
        <w:spacing w:before="0" w:after="0" w:line="240" w:lineRule="auto"/>
        <w:ind w:left="720"/>
        <w:rPr>
          <w:lang w:val="en-CA"/>
        </w:rPr>
      </w:pPr>
    </w:p>
    <w:p w14:paraId="1F8D7AF1" w14:textId="77777777" w:rsidR="00056617" w:rsidRPr="004D7D84" w:rsidRDefault="00056617" w:rsidP="00405284">
      <w:pPr>
        <w:numPr>
          <w:ilvl w:val="0"/>
          <w:numId w:val="9"/>
        </w:numPr>
        <w:spacing w:before="0" w:after="0" w:line="240" w:lineRule="auto"/>
        <w:rPr>
          <w:lang w:val="en-CA"/>
        </w:rPr>
      </w:pPr>
      <w:r w:rsidRPr="004D7D84">
        <w:rPr>
          <w:b/>
          <w:lang w:val="en-CA"/>
        </w:rPr>
        <w:t>Question:</w:t>
      </w:r>
      <w:r w:rsidRPr="004D7D84">
        <w:rPr>
          <w:lang w:val="en-CA"/>
        </w:rPr>
        <w:t xml:space="preserve"> </w:t>
      </w:r>
      <w:r w:rsidR="00771F68" w:rsidRPr="004D7D84">
        <w:rPr>
          <w:lang w:val="en-CA"/>
        </w:rPr>
        <w:t xml:space="preserve"> </w:t>
      </w:r>
      <w:r w:rsidRPr="004D7D84">
        <w:rPr>
          <w:lang w:val="en-CA"/>
        </w:rPr>
        <w:t xml:space="preserve"> For a person with epilepsy, the social effects of epilepsy can be more difficult than the seizures themselves.</w:t>
      </w:r>
      <w:r w:rsidRPr="004D7D84">
        <w:rPr>
          <w:lang w:val="en-CA"/>
        </w:rPr>
        <w:tab/>
      </w:r>
    </w:p>
    <w:p w14:paraId="11B22F18" w14:textId="77777777" w:rsidR="00056617" w:rsidRPr="004D7D84" w:rsidRDefault="00056617" w:rsidP="00405284">
      <w:pPr>
        <w:numPr>
          <w:ilvl w:val="0"/>
          <w:numId w:val="9"/>
        </w:numPr>
        <w:spacing w:before="0" w:after="0" w:line="240" w:lineRule="auto"/>
        <w:rPr>
          <w:lang w:val="en-CA"/>
        </w:rPr>
      </w:pPr>
      <w:r w:rsidRPr="004D7D84">
        <w:rPr>
          <w:b/>
          <w:lang w:val="en-CA"/>
        </w:rPr>
        <w:t>Answer:</w:t>
      </w:r>
      <w:r w:rsidRPr="004D7D84">
        <w:rPr>
          <w:lang w:val="en-CA"/>
        </w:rPr>
        <w:t xml:space="preserve"> Unfortunately—that’s a reality. The unpredictable and traumatic nature of seizures and the ignorance and stigma still associated with epilepsy can lead to depression, frustration and a lack of confidence.</w:t>
      </w:r>
    </w:p>
    <w:p w14:paraId="7BC56064" w14:textId="77777777" w:rsidR="00056617" w:rsidRPr="004D7D84" w:rsidRDefault="00056617" w:rsidP="00405284">
      <w:pPr>
        <w:spacing w:before="0" w:after="0" w:line="240" w:lineRule="auto"/>
        <w:ind w:left="720"/>
        <w:rPr>
          <w:lang w:val="en-CA"/>
        </w:rPr>
      </w:pPr>
    </w:p>
    <w:p w14:paraId="5E0FD0C4" w14:textId="77777777" w:rsidR="00056617" w:rsidRPr="004D7D84" w:rsidRDefault="00056617" w:rsidP="00405284">
      <w:pPr>
        <w:numPr>
          <w:ilvl w:val="0"/>
          <w:numId w:val="9"/>
        </w:numPr>
        <w:spacing w:before="0" w:after="0" w:line="240" w:lineRule="auto"/>
        <w:rPr>
          <w:lang w:val="en-CA"/>
        </w:rPr>
      </w:pPr>
      <w:r w:rsidRPr="004D7D84">
        <w:rPr>
          <w:b/>
          <w:lang w:val="en-CA"/>
        </w:rPr>
        <w:t>Question:</w:t>
      </w:r>
      <w:r w:rsidRPr="004D7D84">
        <w:rPr>
          <w:lang w:val="en-CA"/>
        </w:rPr>
        <w:t xml:space="preserve"> </w:t>
      </w:r>
      <w:r w:rsidR="00771F68" w:rsidRPr="004D7D84">
        <w:rPr>
          <w:lang w:val="en-CA"/>
        </w:rPr>
        <w:t xml:space="preserve"> </w:t>
      </w:r>
      <w:r w:rsidRPr="004D7D84">
        <w:rPr>
          <w:lang w:val="en-CA"/>
        </w:rPr>
        <w:t xml:space="preserve"> People with epilepsy are physically limited in what they can do.</w:t>
      </w:r>
      <w:r w:rsidRPr="004D7D84">
        <w:rPr>
          <w:lang w:val="en-CA"/>
        </w:rPr>
        <w:tab/>
      </w:r>
    </w:p>
    <w:p w14:paraId="1FC8D389" w14:textId="77777777" w:rsidR="00056617" w:rsidRPr="004D7D84" w:rsidRDefault="00056617" w:rsidP="00405284">
      <w:pPr>
        <w:numPr>
          <w:ilvl w:val="0"/>
          <w:numId w:val="9"/>
        </w:numPr>
        <w:spacing w:before="0" w:after="0" w:line="240" w:lineRule="auto"/>
        <w:rPr>
          <w:lang w:val="en-CA"/>
        </w:rPr>
      </w:pPr>
      <w:r w:rsidRPr="004D7D84">
        <w:rPr>
          <w:b/>
          <w:lang w:val="en-CA"/>
        </w:rPr>
        <w:t>Answer:</w:t>
      </w:r>
      <w:r w:rsidRPr="004D7D84">
        <w:rPr>
          <w:lang w:val="en-CA"/>
        </w:rPr>
        <w:t xml:space="preserve"> Big myth! People with epilepsy have the same range of physical abilities as the general population. And while it is true that some people experience severe and frequent seizures and are unable to work, most are successful and productive in physically challenging careers when suitable precautions are taken.</w:t>
      </w:r>
    </w:p>
    <w:p w14:paraId="7667EA8F" w14:textId="77777777" w:rsidR="00771F68" w:rsidRPr="004D7D84" w:rsidRDefault="00771F68" w:rsidP="00405284">
      <w:pPr>
        <w:spacing w:before="0" w:after="0" w:line="240" w:lineRule="auto"/>
        <w:ind w:left="360"/>
        <w:rPr>
          <w:lang w:val="en-CA"/>
        </w:rPr>
      </w:pPr>
    </w:p>
    <w:p w14:paraId="0B9E6E35" w14:textId="77777777" w:rsidR="0033733C" w:rsidRPr="004D7D84" w:rsidRDefault="0033733C" w:rsidP="00405284">
      <w:pPr>
        <w:numPr>
          <w:ilvl w:val="0"/>
          <w:numId w:val="9"/>
        </w:numPr>
        <w:spacing w:before="0" w:after="0" w:line="240" w:lineRule="auto"/>
        <w:rPr>
          <w:lang w:val="en-CA"/>
        </w:rPr>
      </w:pPr>
      <w:r w:rsidRPr="004D7D84">
        <w:rPr>
          <w:b/>
          <w:lang w:val="en-CA"/>
        </w:rPr>
        <w:t>Question:</w:t>
      </w:r>
      <w:r w:rsidRPr="004D7D84">
        <w:rPr>
          <w:lang w:val="en-CA"/>
        </w:rPr>
        <w:t xml:space="preserve"> </w:t>
      </w:r>
      <w:r w:rsidR="00771F68" w:rsidRPr="004D7D84">
        <w:rPr>
          <w:lang w:val="en-CA"/>
        </w:rPr>
        <w:t xml:space="preserve"> </w:t>
      </w:r>
      <w:r w:rsidR="00056617" w:rsidRPr="004D7D84">
        <w:rPr>
          <w:lang w:val="en-CA"/>
        </w:rPr>
        <w:t xml:space="preserve"> For people who have seizures, each episode will usually take the same form each time.</w:t>
      </w:r>
    </w:p>
    <w:p w14:paraId="57F69D47" w14:textId="77777777" w:rsidR="00056617" w:rsidRPr="004D7D84" w:rsidRDefault="0033733C" w:rsidP="0033733C">
      <w:pPr>
        <w:numPr>
          <w:ilvl w:val="0"/>
          <w:numId w:val="9"/>
        </w:numPr>
        <w:spacing w:before="0" w:line="240" w:lineRule="auto"/>
        <w:rPr>
          <w:lang w:val="en-CA"/>
        </w:rPr>
      </w:pPr>
      <w:r w:rsidRPr="004D7D84">
        <w:rPr>
          <w:b/>
          <w:lang w:val="en-CA"/>
        </w:rPr>
        <w:t>Answer:</w:t>
      </w:r>
      <w:r w:rsidRPr="004D7D84">
        <w:rPr>
          <w:lang w:val="en-CA"/>
        </w:rPr>
        <w:t xml:space="preserve"> </w:t>
      </w:r>
      <w:r w:rsidR="00056617" w:rsidRPr="004D7D84">
        <w:rPr>
          <w:lang w:val="en-CA"/>
        </w:rPr>
        <w:t>T’is true, yes. A person with epilepsy will have a predominant type of seizure, and with proper response protocol, catered to that person’s type of seizure, co-workers will be able to manage with confidence should they ever need to respond to a seizure.</w:t>
      </w:r>
    </w:p>
    <w:p w14:paraId="2AFC8536" w14:textId="77777777" w:rsidR="0033733C" w:rsidRPr="004D7D84" w:rsidRDefault="0033733C" w:rsidP="00405284">
      <w:pPr>
        <w:spacing w:before="0" w:after="0" w:line="240" w:lineRule="auto"/>
        <w:ind w:left="720"/>
        <w:rPr>
          <w:lang w:val="en-CA"/>
        </w:rPr>
      </w:pPr>
    </w:p>
    <w:p w14:paraId="348F28FB" w14:textId="77777777" w:rsidR="00056617" w:rsidRPr="004D7D84" w:rsidRDefault="0033733C" w:rsidP="00405284">
      <w:pPr>
        <w:numPr>
          <w:ilvl w:val="0"/>
          <w:numId w:val="9"/>
        </w:numPr>
        <w:spacing w:before="0" w:after="0" w:line="240" w:lineRule="auto"/>
        <w:rPr>
          <w:lang w:val="en-CA"/>
        </w:rPr>
      </w:pPr>
      <w:r w:rsidRPr="004D7D84">
        <w:rPr>
          <w:b/>
          <w:lang w:val="en-CA"/>
        </w:rPr>
        <w:t>Question:</w:t>
      </w:r>
      <w:r w:rsidRPr="004D7D84">
        <w:rPr>
          <w:lang w:val="en-CA"/>
        </w:rPr>
        <w:t xml:space="preserve"> </w:t>
      </w:r>
      <w:r w:rsidR="00771F68" w:rsidRPr="004D7D84">
        <w:rPr>
          <w:lang w:val="en-CA"/>
        </w:rPr>
        <w:t xml:space="preserve"> </w:t>
      </w:r>
      <w:r w:rsidR="00056617" w:rsidRPr="004D7D84">
        <w:rPr>
          <w:lang w:val="en-CA"/>
        </w:rPr>
        <w:t>Some people with epilepsy may appear to be drunk or high on drugs.</w:t>
      </w:r>
    </w:p>
    <w:p w14:paraId="73240025" w14:textId="77777777" w:rsidR="00056617" w:rsidRPr="004D7D84" w:rsidRDefault="0033733C" w:rsidP="00405284">
      <w:pPr>
        <w:numPr>
          <w:ilvl w:val="0"/>
          <w:numId w:val="9"/>
        </w:numPr>
        <w:spacing w:after="0" w:line="240" w:lineRule="auto"/>
        <w:rPr>
          <w:lang w:val="en-CA"/>
        </w:rPr>
      </w:pPr>
      <w:r w:rsidRPr="004D7D84">
        <w:rPr>
          <w:b/>
          <w:lang w:val="en-CA"/>
        </w:rPr>
        <w:t>Answer:</w:t>
      </w:r>
      <w:r w:rsidRPr="004D7D84">
        <w:rPr>
          <w:lang w:val="en-CA"/>
        </w:rPr>
        <w:t xml:space="preserve"> </w:t>
      </w:r>
      <w:r w:rsidR="00056617" w:rsidRPr="004D7D84">
        <w:rPr>
          <w:lang w:val="en-CA"/>
        </w:rPr>
        <w:t>Yessiree Bob! That’s a fact. A seizure type known as Complex Partial seizures can appear as if the person is drunk or high, as they may be mumbling or wandering around. This type of seizure typically lasts a few minutes.</w:t>
      </w:r>
    </w:p>
    <w:p w14:paraId="472678E9" w14:textId="77777777" w:rsidR="00056617" w:rsidRPr="004D7D84" w:rsidRDefault="00056617" w:rsidP="00056617">
      <w:pPr>
        <w:rPr>
          <w:lang w:val="en-CA"/>
        </w:rPr>
      </w:pPr>
    </w:p>
    <w:p w14:paraId="29F96B05" w14:textId="77777777" w:rsidR="006327F4" w:rsidRPr="004D7D84" w:rsidRDefault="006327F4" w:rsidP="00405284">
      <w:pPr>
        <w:pStyle w:val="Heading2"/>
        <w:spacing w:before="0" w:after="0"/>
        <w:rPr>
          <w:lang w:val="en-CA"/>
        </w:rPr>
      </w:pPr>
      <w:bookmarkStart w:id="15" w:name="_Toc391556627"/>
      <w:r w:rsidRPr="004D7D84">
        <w:rPr>
          <w:lang w:val="en-CA"/>
        </w:rPr>
        <w:t>Epilepsy in the Workplace</w:t>
      </w:r>
      <w:bookmarkEnd w:id="15"/>
    </w:p>
    <w:p w14:paraId="608B79A1" w14:textId="77777777" w:rsidR="006327F4" w:rsidRPr="004D7D84" w:rsidRDefault="006327F4" w:rsidP="00405284">
      <w:pPr>
        <w:spacing w:before="0" w:after="0"/>
        <w:rPr>
          <w:lang w:val="en-CA"/>
        </w:rPr>
      </w:pPr>
      <w:r w:rsidRPr="004D7D84">
        <w:rPr>
          <w:lang w:val="en-CA"/>
        </w:rPr>
        <w:t>Nancy has decided to disclose her diagnosis to her law firm’s HR Rep, Tarik</w:t>
      </w:r>
    </w:p>
    <w:p w14:paraId="61C5F505" w14:textId="77777777" w:rsidR="006327F4" w:rsidRPr="004D7D84" w:rsidRDefault="003A43BA" w:rsidP="00405284">
      <w:pPr>
        <w:spacing w:before="0" w:after="0"/>
        <w:rPr>
          <w:b/>
          <w:lang w:val="en-CA"/>
        </w:rPr>
      </w:pPr>
      <w:r w:rsidRPr="004D7D84">
        <w:rPr>
          <w:b/>
          <w:lang w:val="en-CA"/>
        </w:rPr>
        <w:t>Read Nancy’s email to Tarik below:</w:t>
      </w:r>
    </w:p>
    <w:p w14:paraId="0255B15D" w14:textId="77777777" w:rsidR="003A43BA" w:rsidRPr="004D7D84" w:rsidRDefault="003A43BA" w:rsidP="00405284">
      <w:pPr>
        <w:pStyle w:val="ListParagraph"/>
        <w:ind w:left="0" w:firstLine="720"/>
      </w:pPr>
      <w:r w:rsidRPr="004D7D84">
        <w:t>Hi Tarik,</w:t>
      </w:r>
    </w:p>
    <w:p w14:paraId="2C81E985" w14:textId="77777777" w:rsidR="003A43BA" w:rsidRPr="004D7D84" w:rsidRDefault="003A43BA" w:rsidP="00405284">
      <w:pPr>
        <w:pStyle w:val="ListParagraph"/>
        <w:ind w:left="0"/>
      </w:pPr>
    </w:p>
    <w:p w14:paraId="0EE857A8" w14:textId="77777777" w:rsidR="003A43BA" w:rsidRPr="004D7D84" w:rsidRDefault="003A43BA" w:rsidP="00405284">
      <w:pPr>
        <w:pStyle w:val="ListParagraph"/>
        <w:ind w:right="1053" w:firstLine="0"/>
      </w:pPr>
      <w:r w:rsidRPr="004D7D84">
        <w:t>I’ve told Reuben I’m working from home for a few days</w:t>
      </w:r>
      <w:r w:rsidR="00C02E55" w:rsidRPr="004D7D84">
        <w:t>,</w:t>
      </w:r>
      <w:r w:rsidRPr="004D7D84">
        <w:t xml:space="preserve"> but wanted to tell you that I’ve recently been diagnosed with epilepsy. I have some thinking to do about all of it—but I </w:t>
      </w:r>
      <w:r w:rsidRPr="004D7D84">
        <w:rPr>
          <w:i/>
        </w:rPr>
        <w:t>am</w:t>
      </w:r>
      <w:r w:rsidRPr="004D7D84">
        <w:t xml:space="preserve"> thinking I may have to resign from my job. I’m afraid of both having a seizure at work and about what e</w:t>
      </w:r>
      <w:r w:rsidR="00771F68" w:rsidRPr="004D7D84">
        <w:t>veryone there is going to think</w:t>
      </w:r>
      <w:r w:rsidRPr="004D7D84">
        <w:t xml:space="preserve"> if they find out about my epilepsy.</w:t>
      </w:r>
    </w:p>
    <w:p w14:paraId="02778554" w14:textId="77777777" w:rsidR="003A43BA" w:rsidRPr="004D7D84" w:rsidRDefault="003A43BA" w:rsidP="00405284">
      <w:pPr>
        <w:pStyle w:val="ListParagraph"/>
        <w:ind w:left="0"/>
      </w:pPr>
    </w:p>
    <w:p w14:paraId="3E428AF5" w14:textId="77777777" w:rsidR="003A43BA" w:rsidRPr="004D7D84" w:rsidRDefault="003A43BA" w:rsidP="00405284">
      <w:pPr>
        <w:pStyle w:val="ListParagraph"/>
        <w:ind w:right="1336" w:firstLine="0"/>
      </w:pPr>
      <w:r w:rsidRPr="004D7D84">
        <w:t>I just wanted to let you know what’s going on—in case I decide over the next few days to resign. Sorry for using email to share this with you. I’m still pretty upset about all the recent news and don’t feel like talking about it in person.</w:t>
      </w:r>
    </w:p>
    <w:p w14:paraId="19D9AFA0" w14:textId="77777777" w:rsidR="003A43BA" w:rsidRPr="004D7D84" w:rsidRDefault="003A43BA" w:rsidP="003A43BA">
      <w:pPr>
        <w:pStyle w:val="ListParagraph"/>
        <w:ind w:left="0"/>
      </w:pPr>
    </w:p>
    <w:p w14:paraId="4F3356B4" w14:textId="77777777" w:rsidR="003A43BA" w:rsidRPr="004D7D84" w:rsidRDefault="003A43BA" w:rsidP="00405284">
      <w:pPr>
        <w:spacing w:before="0" w:after="0"/>
        <w:rPr>
          <w:b/>
          <w:lang w:val="en-CA"/>
        </w:rPr>
      </w:pPr>
      <w:r w:rsidRPr="004D7D84">
        <w:rPr>
          <w:b/>
          <w:lang w:val="en-CA"/>
        </w:rPr>
        <w:t>Read Tarik’s response to Nancy’s email:</w:t>
      </w:r>
    </w:p>
    <w:p w14:paraId="7F921F76" w14:textId="77777777" w:rsidR="003A43BA" w:rsidRPr="004D7D84" w:rsidRDefault="003A43BA" w:rsidP="00405284">
      <w:pPr>
        <w:spacing w:before="0" w:after="0"/>
        <w:ind w:firstLine="720"/>
        <w:rPr>
          <w:lang w:val="en-CA"/>
        </w:rPr>
      </w:pPr>
      <w:r w:rsidRPr="004D7D84">
        <w:rPr>
          <w:lang w:val="en-CA"/>
        </w:rPr>
        <w:t>Hi Nancy,</w:t>
      </w:r>
    </w:p>
    <w:p w14:paraId="23CDFD89" w14:textId="77777777" w:rsidR="003A43BA" w:rsidRPr="004D7D84" w:rsidRDefault="003A43BA" w:rsidP="00405284">
      <w:pPr>
        <w:spacing w:before="0" w:after="0"/>
        <w:ind w:firstLine="720"/>
        <w:rPr>
          <w:lang w:val="en-CA"/>
        </w:rPr>
      </w:pPr>
      <w:r w:rsidRPr="004D7D84">
        <w:rPr>
          <w:lang w:val="en-CA"/>
        </w:rPr>
        <w:t>Don’t worry about us here—just take good care of yourself, okay?</w:t>
      </w:r>
    </w:p>
    <w:p w14:paraId="30843A6D" w14:textId="77777777" w:rsidR="002C4726" w:rsidRPr="004D7D84" w:rsidRDefault="002C4726" w:rsidP="00405284">
      <w:pPr>
        <w:spacing w:before="0" w:after="0"/>
        <w:ind w:firstLine="720"/>
        <w:rPr>
          <w:lang w:val="en-CA"/>
        </w:rPr>
      </w:pPr>
      <w:r w:rsidRPr="004D7D84">
        <w:rPr>
          <w:lang w:val="en-CA"/>
        </w:rPr>
        <w:t>Please know that your job is not in jeopardy and you don’t need to resign.</w:t>
      </w:r>
    </w:p>
    <w:p w14:paraId="5BC23047" w14:textId="77777777" w:rsidR="003A43BA" w:rsidRPr="004D7D84" w:rsidRDefault="003A43BA" w:rsidP="00405284">
      <w:pPr>
        <w:spacing w:before="0" w:after="0" w:line="240" w:lineRule="auto"/>
        <w:ind w:left="720" w:right="1053"/>
        <w:rPr>
          <w:lang w:val="en-CA"/>
        </w:rPr>
      </w:pPr>
      <w:r w:rsidRPr="004D7D84">
        <w:rPr>
          <w:lang w:val="en-CA"/>
        </w:rPr>
        <w:t xml:space="preserve">I have worked with people with epilepsy before, and I know they have often experienced discrimination in the workplace, so they may be afraid to </w:t>
      </w:r>
      <w:r w:rsidRPr="004D7D84">
        <w:rPr>
          <w:u w:val="single"/>
          <w:lang w:val="en-CA"/>
        </w:rPr>
        <w:t>tell people at work</w:t>
      </w:r>
      <w:r w:rsidRPr="004D7D84">
        <w:rPr>
          <w:lang w:val="en-CA"/>
        </w:rPr>
        <w:t xml:space="preserve"> that they are affected by this very manageable condition. No need to worry about that here though—I have a plan. </w:t>
      </w:r>
    </w:p>
    <w:p w14:paraId="43C2F4FA" w14:textId="77777777" w:rsidR="00405284" w:rsidRPr="004D7D84" w:rsidRDefault="00405284" w:rsidP="00405284">
      <w:pPr>
        <w:spacing w:before="0" w:after="0" w:line="240" w:lineRule="auto"/>
        <w:ind w:left="720" w:right="1053"/>
        <w:rPr>
          <w:lang w:val="en-CA"/>
        </w:rPr>
      </w:pPr>
    </w:p>
    <w:p w14:paraId="293CE4DA" w14:textId="77777777" w:rsidR="003A43BA" w:rsidRPr="004D7D84" w:rsidRDefault="003A43BA" w:rsidP="00405284">
      <w:pPr>
        <w:pStyle w:val="ListParagraph"/>
        <w:ind w:right="1053" w:firstLine="0"/>
      </w:pPr>
      <w:r w:rsidRPr="004D7D84">
        <w:t>What I would like to do, Nancy, if you’re okay with it, is to quickly start to inform and educate your teammates. I think the best approach is to host a Lunch and Learn session—and have a representative from the local epilepsy agency attend, to support us. Also, it would be ideal if you attended too—but that’s not a requirement, if you’re not f</w:t>
      </w:r>
      <w:r w:rsidR="00C02E55" w:rsidRPr="004D7D84">
        <w:t xml:space="preserve">eeling comfortable enough yet. </w:t>
      </w:r>
      <w:r w:rsidRPr="004D7D84">
        <w:t>The kinds of topics I’d like to cover in the session could include:</w:t>
      </w:r>
    </w:p>
    <w:p w14:paraId="2024445B" w14:textId="77777777" w:rsidR="003A43BA" w:rsidRPr="004D7D84" w:rsidRDefault="003A43BA" w:rsidP="003A43BA">
      <w:pPr>
        <w:pStyle w:val="ListParagraph"/>
        <w:ind w:left="0"/>
      </w:pPr>
    </w:p>
    <w:p w14:paraId="2A5F23A3" w14:textId="77777777" w:rsidR="003A43BA" w:rsidRPr="004D7D84" w:rsidRDefault="003A43BA" w:rsidP="00405284">
      <w:pPr>
        <w:pStyle w:val="ListParagraph"/>
        <w:numPr>
          <w:ilvl w:val="0"/>
          <w:numId w:val="18"/>
        </w:numPr>
        <w:contextualSpacing/>
      </w:pPr>
      <w:r w:rsidRPr="004D7D84">
        <w:t>Epilepsy basics</w:t>
      </w:r>
    </w:p>
    <w:p w14:paraId="1EE6F01F" w14:textId="77777777" w:rsidR="003A43BA" w:rsidRPr="004D7D84" w:rsidRDefault="003A43BA" w:rsidP="00405284">
      <w:pPr>
        <w:pStyle w:val="ListParagraph"/>
        <w:numPr>
          <w:ilvl w:val="0"/>
          <w:numId w:val="18"/>
        </w:numPr>
        <w:contextualSpacing/>
      </w:pPr>
      <w:r w:rsidRPr="004D7D84">
        <w:t>Myths and facts</w:t>
      </w:r>
    </w:p>
    <w:p w14:paraId="1C9688D1" w14:textId="77777777" w:rsidR="003A43BA" w:rsidRPr="004D7D84" w:rsidRDefault="003A43BA" w:rsidP="00405284">
      <w:pPr>
        <w:pStyle w:val="ListParagraph"/>
        <w:numPr>
          <w:ilvl w:val="0"/>
          <w:numId w:val="18"/>
        </w:numPr>
        <w:contextualSpacing/>
      </w:pPr>
      <w:r w:rsidRPr="004D7D84">
        <w:t xml:space="preserve">How to discuss epilepsy </w:t>
      </w:r>
    </w:p>
    <w:p w14:paraId="560B6C34" w14:textId="77777777" w:rsidR="003A43BA" w:rsidRPr="004D7D84" w:rsidRDefault="003A43BA" w:rsidP="00405284">
      <w:pPr>
        <w:pStyle w:val="ListParagraph"/>
        <w:numPr>
          <w:ilvl w:val="0"/>
          <w:numId w:val="18"/>
        </w:numPr>
        <w:contextualSpacing/>
      </w:pPr>
      <w:r w:rsidRPr="004D7D84">
        <w:t xml:space="preserve">How to </w:t>
      </w:r>
      <w:r w:rsidRPr="004D7D84">
        <w:rPr>
          <w:u w:val="single"/>
        </w:rPr>
        <w:t>accommodate</w:t>
      </w:r>
      <w:r w:rsidRPr="004D7D84">
        <w:t xml:space="preserve"> an employee with epilepsy</w:t>
      </w:r>
    </w:p>
    <w:p w14:paraId="0F42DC2A" w14:textId="77777777" w:rsidR="003A43BA" w:rsidRPr="004D7D84" w:rsidRDefault="003A43BA" w:rsidP="00405284">
      <w:pPr>
        <w:pStyle w:val="ListParagraph"/>
        <w:numPr>
          <w:ilvl w:val="0"/>
          <w:numId w:val="18"/>
        </w:numPr>
        <w:contextualSpacing/>
      </w:pPr>
      <w:r w:rsidRPr="004D7D84">
        <w:t>Creating an inclusive workplace</w:t>
      </w:r>
    </w:p>
    <w:p w14:paraId="1304DF7F" w14:textId="77777777" w:rsidR="003A43BA" w:rsidRPr="004D7D84" w:rsidRDefault="003A43BA" w:rsidP="00405284">
      <w:pPr>
        <w:pStyle w:val="ListParagraph"/>
        <w:ind w:left="0" w:firstLine="0"/>
      </w:pPr>
    </w:p>
    <w:p w14:paraId="3CFED35E" w14:textId="77777777" w:rsidR="003A43BA" w:rsidRPr="004D7D84" w:rsidRDefault="003A43BA" w:rsidP="00405284">
      <w:pPr>
        <w:pStyle w:val="ListParagraph"/>
        <w:ind w:right="1053" w:firstLine="0"/>
      </w:pPr>
      <w:r w:rsidRPr="004D7D84">
        <w:t xml:space="preserve">The idea of the learning session would be to help staff become more knowledgeable about epilepsy in general—and, if you’re okay with it—we’d also let everyone know about your diagnosis. Something for you to think and let me know about Nancy, okay? </w:t>
      </w:r>
    </w:p>
    <w:p w14:paraId="16FF9AE3" w14:textId="77777777" w:rsidR="00405284" w:rsidRPr="004D7D84" w:rsidRDefault="00405284" w:rsidP="00405284">
      <w:pPr>
        <w:pStyle w:val="ListParagraph"/>
        <w:ind w:right="1053" w:firstLine="0"/>
      </w:pPr>
    </w:p>
    <w:p w14:paraId="66E5B2DB" w14:textId="77777777" w:rsidR="003A43BA" w:rsidRPr="004D7D84" w:rsidRDefault="003A43BA" w:rsidP="00405284">
      <w:pPr>
        <w:spacing w:before="0" w:after="0"/>
        <w:ind w:firstLine="720"/>
        <w:rPr>
          <w:lang w:val="en-CA"/>
        </w:rPr>
      </w:pPr>
      <w:r w:rsidRPr="004D7D84">
        <w:rPr>
          <w:lang w:val="en-CA"/>
        </w:rPr>
        <w:t xml:space="preserve">Hope all of this helps you feel less anxious. Call me if you need anything—or just want to talk. </w:t>
      </w:r>
    </w:p>
    <w:p w14:paraId="150B64D6" w14:textId="77777777" w:rsidR="003A43BA" w:rsidRPr="004D7D84" w:rsidRDefault="003A43BA" w:rsidP="00405284">
      <w:pPr>
        <w:pStyle w:val="ListParagraph"/>
        <w:ind w:left="0" w:firstLine="720"/>
      </w:pPr>
      <w:r w:rsidRPr="004D7D84">
        <w:t>Tarik</w:t>
      </w:r>
    </w:p>
    <w:p w14:paraId="71282115" w14:textId="77777777" w:rsidR="00A136E5" w:rsidRPr="004D7D84" w:rsidRDefault="00A136E5" w:rsidP="003A43BA">
      <w:pPr>
        <w:pStyle w:val="ListParagraph"/>
        <w:ind w:left="0" w:firstLine="720"/>
      </w:pPr>
    </w:p>
    <w:p w14:paraId="2B8A1D70" w14:textId="77777777" w:rsidR="003A43BA" w:rsidRPr="004D7D84" w:rsidRDefault="00A136E5" w:rsidP="00405284">
      <w:pPr>
        <w:pStyle w:val="Heading2"/>
        <w:spacing w:before="0" w:after="0"/>
        <w:rPr>
          <w:lang w:val="en-CA"/>
        </w:rPr>
      </w:pPr>
      <w:bookmarkStart w:id="16" w:name="_Toc391556628"/>
      <w:r w:rsidRPr="004D7D84">
        <w:rPr>
          <w:lang w:val="en-CA"/>
        </w:rPr>
        <w:t>Disclos</w:t>
      </w:r>
      <w:bookmarkEnd w:id="16"/>
      <w:r w:rsidR="00715E05" w:rsidRPr="004D7D84">
        <w:rPr>
          <w:lang w:val="en-CA"/>
        </w:rPr>
        <w:t>ing</w:t>
      </w:r>
      <w:r w:rsidRPr="004D7D84">
        <w:rPr>
          <w:lang w:val="en-CA"/>
        </w:rPr>
        <w:t xml:space="preserve"> </w:t>
      </w:r>
    </w:p>
    <w:p w14:paraId="6C98206F" w14:textId="77777777" w:rsidR="00A136E5" w:rsidRPr="004D7D84" w:rsidRDefault="00A136E5" w:rsidP="00405284">
      <w:pPr>
        <w:spacing w:before="0" w:after="0"/>
        <w:rPr>
          <w:lang w:val="en-CA"/>
        </w:rPr>
      </w:pPr>
      <w:r w:rsidRPr="004D7D84">
        <w:rPr>
          <w:lang w:val="en-CA"/>
        </w:rPr>
        <w:t>A person with a disability, including epilepsy, has no legal obligation to disclose their disability to an employer if the person does not require job accommodation, or if their condition does not affect their occupational health and safety.</w:t>
      </w:r>
    </w:p>
    <w:p w14:paraId="23213EDB" w14:textId="77777777" w:rsidR="00A136E5" w:rsidRPr="004D7D84" w:rsidRDefault="00A136E5" w:rsidP="00405284">
      <w:pPr>
        <w:spacing w:before="0" w:after="0"/>
        <w:rPr>
          <w:lang w:val="en-CA"/>
        </w:rPr>
      </w:pPr>
      <w:r w:rsidRPr="004D7D84">
        <w:rPr>
          <w:lang w:val="en-CA"/>
        </w:rPr>
        <w:t xml:space="preserve">According to the Canadian Charter of Rights, an employer cannot deny a person an interview, refuse to hire them, or fire them, because they have a disability, so long as it does not adversely affect job performance. An employer may ask questions or require an employee to have a medical examination only when it has a legitimate reason to believe that epilepsy or some other medical condition may be affecting the employee’s ability to do their job. </w:t>
      </w:r>
    </w:p>
    <w:p w14:paraId="4D752D33" w14:textId="77777777" w:rsidR="00A136E5" w:rsidRPr="004D7D84" w:rsidRDefault="00A136E5" w:rsidP="00405284">
      <w:pPr>
        <w:spacing w:before="0" w:after="0"/>
        <w:rPr>
          <w:lang w:val="en-CA"/>
        </w:rPr>
      </w:pPr>
      <w:r w:rsidRPr="004D7D84">
        <w:rPr>
          <w:lang w:val="en-CA"/>
        </w:rPr>
        <w:t>Disclosing to an employer (manager or human resources department), however, doesn’t mean that co-workers can be informed. This information is confidential. If safety issues are a factor, the employer may want co-workers to know so that appropriate measures can be taken during or just before a seizure. This is a conversation to be had between the employee with epilepsy and the employer.</w:t>
      </w:r>
    </w:p>
    <w:p w14:paraId="2353EEF9" w14:textId="77777777" w:rsidR="000613C8" w:rsidRPr="004D7D84" w:rsidRDefault="000613C8" w:rsidP="00405284">
      <w:pPr>
        <w:pStyle w:val="Heading2"/>
        <w:spacing w:before="0" w:after="0"/>
        <w:rPr>
          <w:lang w:val="en-CA"/>
        </w:rPr>
      </w:pPr>
      <w:bookmarkStart w:id="17" w:name="_Toc391556629"/>
      <w:r w:rsidRPr="004D7D84">
        <w:rPr>
          <w:lang w:val="en-CA"/>
        </w:rPr>
        <w:t>Accommodation</w:t>
      </w:r>
      <w:bookmarkEnd w:id="17"/>
      <w:r w:rsidRPr="004D7D84">
        <w:rPr>
          <w:lang w:val="en-CA"/>
        </w:rPr>
        <w:t xml:space="preserve"> </w:t>
      </w:r>
    </w:p>
    <w:p w14:paraId="66037A15" w14:textId="77777777" w:rsidR="000613C8" w:rsidRPr="004D7D84" w:rsidRDefault="000613C8" w:rsidP="00405284">
      <w:pPr>
        <w:spacing w:before="0" w:after="0"/>
        <w:rPr>
          <w:rFonts w:cs="Calibri"/>
          <w:lang w:val="en-CA"/>
        </w:rPr>
      </w:pPr>
      <w:r w:rsidRPr="004D7D84">
        <w:rPr>
          <w:rFonts w:cs="Calibri"/>
          <w:lang w:val="en-CA"/>
        </w:rPr>
        <w:t>Under the Ontario Human Rights Code, employers have a legal duty to accommodate the needs of a person with a disability. The Employment Standard under the Accessibility for Ontarians with Disabilities Act builds on this requirement. Accommodation is a shared responsibility – employers, unions, and employees must work together in good faith to identify and implement accommodations for people with epilepsy. If providing accommodation will cause an organization undue hardship by way of financial costs, the ability to get outside funding, or a multitude of health and safety risks, an employer can choose not to provide accommodation.</w:t>
      </w:r>
    </w:p>
    <w:p w14:paraId="2E6F573D" w14:textId="77777777" w:rsidR="0012430E" w:rsidRPr="004D7D84" w:rsidRDefault="0012430E" w:rsidP="00405284">
      <w:pPr>
        <w:spacing w:before="0" w:after="0"/>
        <w:rPr>
          <w:lang w:val="en-CA"/>
        </w:rPr>
      </w:pPr>
    </w:p>
    <w:p w14:paraId="00729050" w14:textId="77777777" w:rsidR="00A136E5" w:rsidRPr="004D7D84" w:rsidRDefault="000613C8" w:rsidP="0012430E">
      <w:pPr>
        <w:pStyle w:val="Heading2"/>
        <w:spacing w:before="0" w:after="0"/>
        <w:rPr>
          <w:lang w:val="en-CA"/>
        </w:rPr>
      </w:pPr>
      <w:bookmarkStart w:id="18" w:name="_Toc391556630"/>
      <w:r w:rsidRPr="004D7D84">
        <w:rPr>
          <w:lang w:val="en-CA"/>
        </w:rPr>
        <w:t>Breaking the Ice</w:t>
      </w:r>
      <w:bookmarkEnd w:id="18"/>
    </w:p>
    <w:p w14:paraId="4616F5AC" w14:textId="77777777" w:rsidR="001162EC" w:rsidRPr="004D7D84" w:rsidRDefault="001162EC" w:rsidP="0012430E">
      <w:pPr>
        <w:spacing w:before="0" w:after="0"/>
        <w:rPr>
          <w:lang w:val="en-CA"/>
        </w:rPr>
      </w:pPr>
      <w:r w:rsidRPr="004D7D84">
        <w:rPr>
          <w:lang w:val="en-CA"/>
        </w:rPr>
        <w:t xml:space="preserve">Nancy felt a little relieved after reading Tarik’s email—but she was still feeling uncomfortable talking about her epilepsy with her boss, Reuben. She called Tarik and asked if he would tell Reuben for her. </w:t>
      </w:r>
    </w:p>
    <w:p w14:paraId="79DBB28E" w14:textId="77777777" w:rsidR="000613C8" w:rsidRPr="004D7D84" w:rsidRDefault="000613C8" w:rsidP="0012430E">
      <w:pPr>
        <w:spacing w:before="0" w:after="0"/>
        <w:rPr>
          <w:lang w:val="en-CA"/>
        </w:rPr>
      </w:pPr>
      <w:r w:rsidRPr="004D7D84">
        <w:rPr>
          <w:b/>
          <w:lang w:val="en-CA"/>
        </w:rPr>
        <w:t>Nancy:</w:t>
      </w:r>
      <w:r w:rsidRPr="004D7D84">
        <w:rPr>
          <w:lang w:val="en-CA"/>
        </w:rPr>
        <w:t xml:space="preserve"> Tarik, could you discuss all this with Reuben?</w:t>
      </w:r>
    </w:p>
    <w:p w14:paraId="7C5DEC8A" w14:textId="77777777" w:rsidR="000613C8" w:rsidRPr="004D7D84" w:rsidRDefault="000613C8" w:rsidP="0012430E">
      <w:pPr>
        <w:spacing w:before="0" w:after="0"/>
        <w:rPr>
          <w:lang w:val="en-CA"/>
        </w:rPr>
      </w:pPr>
      <w:r w:rsidRPr="004D7D84">
        <w:rPr>
          <w:b/>
          <w:lang w:val="en-CA"/>
        </w:rPr>
        <w:t>Tarik:</w:t>
      </w:r>
      <w:r w:rsidRPr="004D7D84">
        <w:rPr>
          <w:lang w:val="en-CA"/>
        </w:rPr>
        <w:t xml:space="preserve"> Sure, of course, Nancy.</w:t>
      </w:r>
    </w:p>
    <w:p w14:paraId="3A486D2F" w14:textId="77777777" w:rsidR="005E4AE9" w:rsidRPr="004D7D84" w:rsidRDefault="005E4AE9" w:rsidP="0012430E">
      <w:pPr>
        <w:spacing w:before="0" w:after="0"/>
        <w:rPr>
          <w:lang w:val="en-CA"/>
        </w:rPr>
      </w:pPr>
    </w:p>
    <w:p w14:paraId="07917214" w14:textId="77777777" w:rsidR="001162EC" w:rsidRPr="004D7D84" w:rsidRDefault="001162EC" w:rsidP="0012430E">
      <w:pPr>
        <w:spacing w:before="0" w:after="0"/>
        <w:rPr>
          <w:lang w:val="en-CA"/>
        </w:rPr>
      </w:pPr>
      <w:r w:rsidRPr="004D7D84">
        <w:rPr>
          <w:lang w:val="en-CA"/>
        </w:rPr>
        <w:t>After talking to Nancy, Tarik calls Reuben, to discuss Nancy’s diagnosis and anxiety. Tarik and Reuben both agree that they should schedule a meeting to talk about Nancy’s epilepsy and how it might affect the workplace if she comes back to work.</w:t>
      </w:r>
    </w:p>
    <w:p w14:paraId="71D2201C" w14:textId="77777777" w:rsidR="000613C8" w:rsidRPr="004D7D84" w:rsidRDefault="000613C8" w:rsidP="0012430E">
      <w:pPr>
        <w:spacing w:before="0" w:after="0"/>
        <w:rPr>
          <w:lang w:val="en-CA"/>
        </w:rPr>
      </w:pPr>
      <w:r w:rsidRPr="004D7D84">
        <w:rPr>
          <w:b/>
          <w:lang w:val="en-CA"/>
        </w:rPr>
        <w:t xml:space="preserve">Tarik: </w:t>
      </w:r>
      <w:r w:rsidRPr="004D7D84">
        <w:rPr>
          <w:lang w:val="en-CA"/>
        </w:rPr>
        <w:t>Reuben, Nancy asked me to discuss a medically-related matter with you.</w:t>
      </w:r>
    </w:p>
    <w:p w14:paraId="2526D0E1" w14:textId="77777777" w:rsidR="000613C8" w:rsidRPr="004D7D84" w:rsidRDefault="000613C8" w:rsidP="0012430E">
      <w:pPr>
        <w:spacing w:before="0" w:after="0"/>
        <w:rPr>
          <w:lang w:val="en-CA"/>
        </w:rPr>
      </w:pPr>
      <w:r w:rsidRPr="004D7D84">
        <w:rPr>
          <w:b/>
          <w:lang w:val="en-CA"/>
        </w:rPr>
        <w:t xml:space="preserve">Reuben: </w:t>
      </w:r>
      <w:r w:rsidRPr="004D7D84">
        <w:rPr>
          <w:lang w:val="en-CA"/>
        </w:rPr>
        <w:t>Sure, Let’s schedule a meeting to discuss.</w:t>
      </w:r>
    </w:p>
    <w:p w14:paraId="5D280135" w14:textId="77777777" w:rsidR="0012430E" w:rsidRPr="004D7D84" w:rsidRDefault="0012430E" w:rsidP="0012430E">
      <w:pPr>
        <w:spacing w:before="0" w:after="0"/>
        <w:rPr>
          <w:lang w:val="en-CA"/>
        </w:rPr>
      </w:pPr>
    </w:p>
    <w:p w14:paraId="54BF1B9F" w14:textId="77777777" w:rsidR="00FE7479" w:rsidRPr="004D7D84" w:rsidRDefault="00FE7479" w:rsidP="005E4AE9">
      <w:pPr>
        <w:pStyle w:val="Heading2"/>
        <w:spacing w:before="0" w:after="0"/>
        <w:rPr>
          <w:lang w:val="en-CA"/>
        </w:rPr>
      </w:pPr>
      <w:bookmarkStart w:id="19" w:name="_Toc391556631"/>
    </w:p>
    <w:p w14:paraId="429375DB" w14:textId="77777777" w:rsidR="00FE7479" w:rsidRPr="004D7D84" w:rsidRDefault="00FE7479" w:rsidP="005E4AE9">
      <w:pPr>
        <w:pStyle w:val="Heading2"/>
        <w:spacing w:before="0" w:after="0"/>
        <w:rPr>
          <w:lang w:val="en-CA"/>
        </w:rPr>
      </w:pPr>
    </w:p>
    <w:p w14:paraId="62C3344E" w14:textId="77777777" w:rsidR="0012430E" w:rsidRPr="004D7D84" w:rsidRDefault="0045261F" w:rsidP="005E4AE9">
      <w:pPr>
        <w:pStyle w:val="Heading2"/>
        <w:spacing w:before="0" w:after="0"/>
        <w:rPr>
          <w:lang w:val="en-CA"/>
        </w:rPr>
      </w:pPr>
      <w:r w:rsidRPr="004D7D84">
        <w:rPr>
          <w:lang w:val="en-CA"/>
        </w:rPr>
        <w:t>Accommodation and Planning</w:t>
      </w:r>
      <w:bookmarkEnd w:id="19"/>
      <w:r w:rsidRPr="004D7D84">
        <w:rPr>
          <w:lang w:val="en-CA"/>
        </w:rPr>
        <w:t xml:space="preserve"> </w:t>
      </w:r>
    </w:p>
    <w:p w14:paraId="75BA7D4F" w14:textId="77777777" w:rsidR="00D654F1" w:rsidRPr="004D7D84" w:rsidRDefault="00D654F1" w:rsidP="00E82615">
      <w:pPr>
        <w:spacing w:before="0" w:after="0"/>
        <w:rPr>
          <w:b/>
          <w:lang w:val="en-CA"/>
        </w:rPr>
      </w:pPr>
      <w:r w:rsidRPr="004D7D84">
        <w:rPr>
          <w:b/>
          <w:highlight w:val="lightGray"/>
          <w:lang w:val="en-CA"/>
        </w:rPr>
        <w:t>DIALOGUE</w:t>
      </w:r>
    </w:p>
    <w:p w14:paraId="0E662BE6" w14:textId="77777777" w:rsidR="001162EC" w:rsidRPr="004D7D84" w:rsidRDefault="001162EC" w:rsidP="00E82615">
      <w:pPr>
        <w:spacing w:before="0" w:after="0"/>
        <w:rPr>
          <w:lang w:val="en-CA"/>
        </w:rPr>
      </w:pPr>
      <w:r w:rsidRPr="004D7D84">
        <w:rPr>
          <w:b/>
          <w:lang w:val="en-CA"/>
        </w:rPr>
        <w:t>Reuben:</w:t>
      </w:r>
      <w:r w:rsidRPr="004D7D84">
        <w:rPr>
          <w:lang w:val="en-CA"/>
        </w:rPr>
        <w:t xml:space="preserve">  So, first, I wanted to thank you for updating me on Nancy’s situation, Tarik. And now I’m just wondering—how is Nancy’s epilepsy going to affect us here at the office? I mean, I love Nancy’s work and everything, but are we going to have to jump through hoops to keep her here now? I mean I hate to ask, but is this going to be a big disruption around the office—having someone with epilepsy here working with us?</w:t>
      </w:r>
    </w:p>
    <w:p w14:paraId="00AED520" w14:textId="77777777" w:rsidR="00E82615" w:rsidRPr="004D7D84" w:rsidRDefault="00E82615" w:rsidP="00E82615">
      <w:pPr>
        <w:spacing w:before="0" w:after="0"/>
        <w:rPr>
          <w:b/>
          <w:lang w:val="en-CA"/>
        </w:rPr>
      </w:pPr>
    </w:p>
    <w:p w14:paraId="4E32D370" w14:textId="77777777" w:rsidR="001162EC" w:rsidRPr="004D7D84" w:rsidRDefault="001162EC" w:rsidP="00E82615">
      <w:pPr>
        <w:spacing w:before="0" w:after="0"/>
        <w:rPr>
          <w:lang w:val="en-CA"/>
        </w:rPr>
      </w:pPr>
      <w:r w:rsidRPr="004D7D84">
        <w:rPr>
          <w:b/>
          <w:lang w:val="en-CA"/>
        </w:rPr>
        <w:t>Tarik:</w:t>
      </w:r>
      <w:r w:rsidRPr="004D7D84">
        <w:rPr>
          <w:lang w:val="en-CA"/>
        </w:rPr>
        <w:t xml:space="preserve">  That’s a fair question, Reuben, and I thought you’d be concerned about what Nancy’s return to work will look like—so I’ve prepared a bit of a presentation to help answer the kinds of questions most employers ask about epilepsy and the workplace.</w:t>
      </w:r>
    </w:p>
    <w:p w14:paraId="0EE64CFA" w14:textId="77777777" w:rsidR="001162EC" w:rsidRPr="004D7D84" w:rsidRDefault="001162EC" w:rsidP="00E82615">
      <w:pPr>
        <w:spacing w:before="0" w:after="0"/>
        <w:rPr>
          <w:lang w:val="en-CA"/>
        </w:rPr>
      </w:pPr>
      <w:r w:rsidRPr="004D7D84">
        <w:rPr>
          <w:lang w:val="en-CA"/>
        </w:rPr>
        <w:t>Employment Accommodation means modifying a job, a job site or the way a job is performed so a person with a disability can have equal access to work and perform to the best of their ability. These modifications should include and integrate people with disabilities into the workforce in ways that respect their dignity and worth.</w:t>
      </w:r>
    </w:p>
    <w:p w14:paraId="3423D73B" w14:textId="77777777" w:rsidR="001162EC" w:rsidRPr="004D7D84" w:rsidRDefault="001162EC" w:rsidP="00E82615">
      <w:pPr>
        <w:spacing w:before="0" w:after="0"/>
        <w:rPr>
          <w:lang w:val="en-CA"/>
        </w:rPr>
      </w:pPr>
      <w:r w:rsidRPr="004D7D84">
        <w:rPr>
          <w:lang w:val="en-CA"/>
        </w:rPr>
        <w:t xml:space="preserve">The types of accommodations vary depending on the needs of the individual with epilepsy. In fact, many people with epilepsy will not need any accommodation at all. </w:t>
      </w:r>
    </w:p>
    <w:p w14:paraId="5E04C60D" w14:textId="77777777" w:rsidR="001162EC" w:rsidRPr="004D7D84" w:rsidRDefault="001162EC" w:rsidP="00E82615">
      <w:pPr>
        <w:spacing w:before="0" w:after="0"/>
        <w:rPr>
          <w:lang w:val="en-CA"/>
        </w:rPr>
      </w:pPr>
      <w:r w:rsidRPr="004D7D84">
        <w:rPr>
          <w:lang w:val="en-CA"/>
        </w:rPr>
        <w:t>The first step in providing accommodation is to privately discuss needs with the employee and then create both an Accommodation Plan and a First Aid Plan.</w:t>
      </w:r>
    </w:p>
    <w:p w14:paraId="782ED5D5" w14:textId="77777777" w:rsidR="001162EC" w:rsidRPr="004D7D84" w:rsidRDefault="001162EC" w:rsidP="00E82615">
      <w:pPr>
        <w:spacing w:before="0" w:after="0"/>
        <w:rPr>
          <w:lang w:val="en-CA"/>
        </w:rPr>
      </w:pPr>
      <w:r w:rsidRPr="004D7D84">
        <w:rPr>
          <w:lang w:val="en-CA"/>
        </w:rPr>
        <w:t>For people with epilepsy, discussing and creating an Accommodation Plan—confidentially with managers or HR staff—can be comforting. For co-workers, knowing there’s a First Aid Plan available reduces the fear and mystery of a seizure occurring in the workplace. So, for the person with epilepsy, it provides for their safety and dignity, and allows them to work to the best of their ability.  So, Reuben, would you like to know more about an employer’s duty to accommodate and preparing both an Accommodation Plan and a First Aid Plan?</w:t>
      </w:r>
    </w:p>
    <w:p w14:paraId="37CE48E9" w14:textId="77777777" w:rsidR="005E4AE9" w:rsidRPr="004D7D84" w:rsidRDefault="005E4AE9" w:rsidP="00E82615">
      <w:pPr>
        <w:spacing w:before="0" w:after="0"/>
        <w:rPr>
          <w:b/>
          <w:lang w:val="en-CA"/>
        </w:rPr>
      </w:pPr>
    </w:p>
    <w:p w14:paraId="7FCFE849" w14:textId="77777777" w:rsidR="005E4AE9" w:rsidRPr="004D7D84" w:rsidRDefault="005E4AE9" w:rsidP="005E4AE9">
      <w:pPr>
        <w:spacing w:before="0" w:after="0"/>
        <w:rPr>
          <w:lang w:val="en-CA"/>
        </w:rPr>
      </w:pPr>
      <w:r w:rsidRPr="004D7D84">
        <w:rPr>
          <w:b/>
          <w:lang w:val="en-CA"/>
        </w:rPr>
        <w:t>Employment Accommodation</w:t>
      </w:r>
      <w:r w:rsidRPr="004D7D84">
        <w:rPr>
          <w:lang w:val="en-CA"/>
        </w:rPr>
        <w:t xml:space="preserve"> is an adaption or adjustment made to support a person with a disability in the performance of an essential duty or requirement of a job.</w:t>
      </w:r>
    </w:p>
    <w:p w14:paraId="660F29F5" w14:textId="77777777" w:rsidR="005E4AE9" w:rsidRPr="004D7D84" w:rsidRDefault="005E4AE9" w:rsidP="00E82615">
      <w:pPr>
        <w:spacing w:before="0" w:after="0"/>
        <w:rPr>
          <w:b/>
          <w:lang w:val="en-CA"/>
        </w:rPr>
      </w:pPr>
    </w:p>
    <w:p w14:paraId="6EC99C81" w14:textId="77777777" w:rsidR="00D654F1" w:rsidRPr="004D7D84" w:rsidRDefault="00D654F1" w:rsidP="00E82615">
      <w:pPr>
        <w:spacing w:before="0" w:after="0"/>
        <w:rPr>
          <w:b/>
          <w:lang w:val="en-CA"/>
        </w:rPr>
      </w:pPr>
      <w:r w:rsidRPr="004D7D84">
        <w:rPr>
          <w:b/>
          <w:lang w:val="en-CA"/>
        </w:rPr>
        <w:t>Duty to Accommodate:</w:t>
      </w:r>
    </w:p>
    <w:p w14:paraId="4785EE69" w14:textId="77777777" w:rsidR="00D654F1" w:rsidRPr="004D7D84" w:rsidRDefault="00D654F1" w:rsidP="00E82615">
      <w:pPr>
        <w:spacing w:before="0" w:after="0"/>
        <w:rPr>
          <w:lang w:val="en-CA"/>
        </w:rPr>
      </w:pPr>
      <w:r w:rsidRPr="004D7D84">
        <w:rPr>
          <w:lang w:val="en-CA"/>
        </w:rPr>
        <w:t>Under the Ontario Human Rights Code, employers have a legal duty to accommodate the needs of a person with a disability. The Employment Standard under the Accessibility for Ontarians with Disabilities Act builds on this requirement. Accommodation is a shared responsibility – employers, unions, and employees must work together in good faith to identify and implement accommodations for people with epilepsy. If providing accommodation will cause an organization undue hardship by way of financial costs, the ability to get outside funding, or a multitude of health and safety risks, an employer can choose not to provide accommodation.</w:t>
      </w:r>
    </w:p>
    <w:p w14:paraId="7817FB32" w14:textId="77777777" w:rsidR="00D654F1" w:rsidRPr="004D7D84" w:rsidRDefault="00D654F1" w:rsidP="00E82615">
      <w:pPr>
        <w:spacing w:before="0" w:after="0"/>
        <w:rPr>
          <w:lang w:val="en-CA"/>
        </w:rPr>
      </w:pPr>
      <w:r w:rsidRPr="004D7D84">
        <w:rPr>
          <w:lang w:val="en-CA"/>
        </w:rPr>
        <w:t>Remember that epilepsy affects people differently and therefore the types of accommodations required by individuals will also vary.</w:t>
      </w:r>
    </w:p>
    <w:p w14:paraId="4B0CB130" w14:textId="77777777" w:rsidR="00E82615" w:rsidRPr="004D7D84" w:rsidRDefault="00E82615" w:rsidP="00E82615">
      <w:pPr>
        <w:spacing w:before="0" w:after="0"/>
        <w:rPr>
          <w:lang w:val="en-CA"/>
        </w:rPr>
      </w:pPr>
    </w:p>
    <w:p w14:paraId="40F65A60" w14:textId="77777777" w:rsidR="00D654F1" w:rsidRPr="004D7D84" w:rsidRDefault="00D654F1" w:rsidP="00E82615">
      <w:pPr>
        <w:spacing w:before="0" w:after="0"/>
        <w:rPr>
          <w:b/>
          <w:lang w:val="en-CA"/>
        </w:rPr>
      </w:pPr>
      <w:r w:rsidRPr="004D7D84">
        <w:rPr>
          <w:b/>
          <w:lang w:val="en-CA"/>
        </w:rPr>
        <w:t>Accommodation Plan (Private/Confidential):</w:t>
      </w:r>
    </w:p>
    <w:p w14:paraId="45F5E9D8" w14:textId="77777777" w:rsidR="00D654F1" w:rsidRPr="004D7D84" w:rsidRDefault="00D654F1" w:rsidP="00E82615">
      <w:pPr>
        <w:spacing w:before="0" w:after="0"/>
        <w:rPr>
          <w:lang w:val="en-CA"/>
        </w:rPr>
      </w:pPr>
      <w:r w:rsidRPr="004D7D84">
        <w:rPr>
          <w:lang w:val="en-CA"/>
        </w:rPr>
        <w:t xml:space="preserve">An Accommodation Plan is created jointly by the employee, employer and union (if one exists), and is to be kept confidential. This plan is used to outline strategies to accommodate disability-related concerns such as memory, fatigue and workplace hazards. If in place, the plan will also identify who the primary and secondary responders are and whether or not a medical incident report should be completed after each event. Primary and secondary responders are co-workers who, with the employee’s consent, have agreed to help during a seizure. </w:t>
      </w:r>
    </w:p>
    <w:p w14:paraId="0618DC90" w14:textId="77777777" w:rsidR="00D654F1" w:rsidRPr="004D7D84" w:rsidRDefault="00D654F1" w:rsidP="00E82615">
      <w:pPr>
        <w:spacing w:before="0" w:after="0"/>
        <w:rPr>
          <w:lang w:val="en-CA"/>
        </w:rPr>
      </w:pPr>
      <w:r w:rsidRPr="004D7D84">
        <w:rPr>
          <w:lang w:val="en-CA"/>
        </w:rPr>
        <w:t>Your local Canadian Epilepsy Alliance organization (1-866-EPILEPSY) can be a tremendous source of information for the development of an epilepsy Accommodation and First Aid Plan and for staff awareness and sensitivity training.</w:t>
      </w:r>
    </w:p>
    <w:p w14:paraId="02D232AB" w14:textId="77777777" w:rsidR="00E82615" w:rsidRPr="004D7D84" w:rsidRDefault="00E82615" w:rsidP="00E82615">
      <w:pPr>
        <w:spacing w:before="0" w:after="0"/>
        <w:rPr>
          <w:lang w:val="en-CA"/>
        </w:rPr>
      </w:pPr>
    </w:p>
    <w:p w14:paraId="54EE7FFE" w14:textId="77777777" w:rsidR="00D654F1" w:rsidRPr="004D7D84" w:rsidRDefault="00D654F1" w:rsidP="00E82615">
      <w:pPr>
        <w:spacing w:before="0" w:after="0"/>
        <w:rPr>
          <w:b/>
          <w:lang w:val="en-CA"/>
        </w:rPr>
      </w:pPr>
      <w:r w:rsidRPr="004D7D84">
        <w:rPr>
          <w:b/>
          <w:lang w:val="en-CA"/>
        </w:rPr>
        <w:t>First Aid Plan (Public/Accessible):</w:t>
      </w:r>
    </w:p>
    <w:p w14:paraId="5CB1241E" w14:textId="77777777" w:rsidR="00D654F1" w:rsidRPr="004D7D84" w:rsidRDefault="00D654F1" w:rsidP="00E82615">
      <w:pPr>
        <w:spacing w:before="0" w:after="0"/>
        <w:rPr>
          <w:lang w:val="en-CA"/>
        </w:rPr>
      </w:pPr>
      <w:r w:rsidRPr="004D7D84">
        <w:rPr>
          <w:lang w:val="en-CA"/>
        </w:rPr>
        <w:t>The First Aid Plan is a tool that can be used to prepare for, or respond to, emergency situations that arise when a person has a seizure on the job. The Plan could include information about what the employee’s seizures look like, how to respond to seizures at work, and emergency contact information, of families and friends. Having this kind of visibly accessible plan will help to reduce fear and confusion that co-workers may experience if they see an employee having a seizure on the job.</w:t>
      </w:r>
    </w:p>
    <w:p w14:paraId="12C37283" w14:textId="77777777" w:rsidR="00E82615" w:rsidRPr="004D7D84" w:rsidRDefault="00E82615" w:rsidP="00E82615">
      <w:pPr>
        <w:spacing w:before="0" w:after="0"/>
        <w:rPr>
          <w:lang w:val="en-CA"/>
        </w:rPr>
      </w:pPr>
    </w:p>
    <w:p w14:paraId="6F0CB65F" w14:textId="77777777" w:rsidR="00D654F1" w:rsidRPr="004D7D84" w:rsidRDefault="00D654F1" w:rsidP="00E82615">
      <w:pPr>
        <w:pStyle w:val="Heading2"/>
        <w:spacing w:before="0" w:after="0"/>
        <w:rPr>
          <w:lang w:val="en-CA"/>
        </w:rPr>
      </w:pPr>
      <w:bookmarkStart w:id="20" w:name="_Toc391556632"/>
      <w:r w:rsidRPr="004D7D84">
        <w:rPr>
          <w:lang w:val="en-CA"/>
        </w:rPr>
        <w:t>Types of Accommodation</w:t>
      </w:r>
      <w:bookmarkEnd w:id="20"/>
    </w:p>
    <w:p w14:paraId="55BD4FD9" w14:textId="77777777" w:rsidR="00D654F1" w:rsidRPr="004D7D84" w:rsidRDefault="00D654F1" w:rsidP="00E82615">
      <w:pPr>
        <w:spacing w:before="0" w:after="0"/>
        <w:rPr>
          <w:lang w:val="en-CA"/>
        </w:rPr>
      </w:pPr>
      <w:r w:rsidRPr="004D7D84">
        <w:rPr>
          <w:lang w:val="en-CA"/>
        </w:rPr>
        <w:t>Reuben has always liked Nancy’s work and now that he knows accommodating her is fairly straightforward, he is looking forward to her return. He also wants her to feel as welcome as possible when she does. He asks Tarik what kinds of things they might need to do, to be sure Nancy’s safe and comfortable while she’s working.</w:t>
      </w:r>
    </w:p>
    <w:p w14:paraId="5AAD230E" w14:textId="77777777" w:rsidR="0066586B" w:rsidRPr="004D7D84" w:rsidRDefault="0066586B" w:rsidP="00E82615">
      <w:pPr>
        <w:spacing w:before="0" w:after="0"/>
        <w:rPr>
          <w:lang w:val="en-CA"/>
        </w:rPr>
      </w:pPr>
      <w:r w:rsidRPr="004D7D84">
        <w:rPr>
          <w:lang w:val="en-CA"/>
        </w:rPr>
        <w:t>Review the different types of accommodation to learn with Reuben what kinds of steps the law firm can take to be sure Nancy can return to a positive, productive and safe workplace:</w:t>
      </w:r>
    </w:p>
    <w:p w14:paraId="3F26A727" w14:textId="77777777" w:rsidR="0066586B" w:rsidRPr="004D7D84" w:rsidRDefault="0066586B" w:rsidP="00E82615">
      <w:pPr>
        <w:numPr>
          <w:ilvl w:val="0"/>
          <w:numId w:val="19"/>
        </w:numPr>
        <w:spacing w:before="0" w:after="0"/>
        <w:rPr>
          <w:lang w:val="en-CA"/>
        </w:rPr>
      </w:pPr>
      <w:r w:rsidRPr="004D7D84">
        <w:rPr>
          <w:b/>
          <w:lang w:val="en-CA"/>
        </w:rPr>
        <w:t xml:space="preserve">Job Carving: </w:t>
      </w:r>
      <w:r w:rsidRPr="004D7D84">
        <w:rPr>
          <w:lang w:val="en-CA"/>
        </w:rPr>
        <w:t>Modifying an existing role so that it can be successfully performed by an individual with a disability, while simultaneously meeting the needs of an employer. This creation or modification process involves assessing a role, task by task, identifying which tasks are suitable and which are not, relevant to the employee’s abilities, and then creating a modified role best suited to the person’s task-related strengths and physical limitations.</w:t>
      </w:r>
    </w:p>
    <w:p w14:paraId="48E75F8E" w14:textId="77777777" w:rsidR="0066586B" w:rsidRPr="004D7D84" w:rsidRDefault="0066586B" w:rsidP="00E82615">
      <w:pPr>
        <w:numPr>
          <w:ilvl w:val="0"/>
          <w:numId w:val="19"/>
        </w:numPr>
        <w:spacing w:before="0" w:after="0"/>
        <w:rPr>
          <w:lang w:val="en-CA"/>
        </w:rPr>
      </w:pPr>
      <w:r w:rsidRPr="004D7D84">
        <w:rPr>
          <w:b/>
          <w:lang w:val="en-CA"/>
        </w:rPr>
        <w:t>Flexible Scheduling:</w:t>
      </w:r>
      <w:r w:rsidRPr="004D7D84">
        <w:rPr>
          <w:lang w:val="en-CA"/>
        </w:rPr>
        <w:t xml:space="preserve"> Allowing an employee with epilepsy to work based on a flexible schedule can be an effective way to limit the absences recorded on the person’s employment record, in case their seizures and recovery periods are occurring during regular business hours.  Flexible scheduling is also a good way to help the employee to better manage stress levels and workloads, so that they can still achieve their goals, without provoking seizures and unnecessary fatigue.</w:t>
      </w:r>
    </w:p>
    <w:p w14:paraId="6F49A300" w14:textId="77777777" w:rsidR="0066586B" w:rsidRPr="004D7D84" w:rsidRDefault="0066586B" w:rsidP="00E82615">
      <w:pPr>
        <w:numPr>
          <w:ilvl w:val="0"/>
          <w:numId w:val="19"/>
        </w:numPr>
        <w:spacing w:before="0" w:after="0"/>
        <w:rPr>
          <w:lang w:val="en-CA"/>
        </w:rPr>
      </w:pPr>
      <w:r w:rsidRPr="004D7D84">
        <w:rPr>
          <w:b/>
          <w:lang w:val="en-CA"/>
        </w:rPr>
        <w:t>Telecommuting:</w:t>
      </w:r>
      <w:r w:rsidRPr="004D7D84">
        <w:rPr>
          <w:lang w:val="en-CA"/>
        </w:rPr>
        <w:t xml:space="preserve"> Eliminating the stress of commuting and potential office space triggers makes Telecommuting (virtual office, working from home) an effective way to get 100 per cent productivity from the employee with epilepsy. Today’s communications technologies make telecommuting a very effective and productive way to work away from the office site.</w:t>
      </w:r>
    </w:p>
    <w:p w14:paraId="76FF1DB9" w14:textId="77777777" w:rsidR="0066586B" w:rsidRPr="004D7D84" w:rsidRDefault="0066586B" w:rsidP="00E82615">
      <w:pPr>
        <w:numPr>
          <w:ilvl w:val="0"/>
          <w:numId w:val="19"/>
        </w:numPr>
        <w:spacing w:before="0" w:after="0"/>
        <w:rPr>
          <w:lang w:val="en-CA"/>
        </w:rPr>
      </w:pPr>
      <w:r w:rsidRPr="004D7D84">
        <w:rPr>
          <w:b/>
          <w:lang w:val="en-CA"/>
        </w:rPr>
        <w:t>Rest and Relax Space:</w:t>
      </w:r>
      <w:r w:rsidRPr="004D7D84">
        <w:rPr>
          <w:lang w:val="en-CA"/>
        </w:rPr>
        <w:t xml:space="preserve"> After a seizure occurs (the “postictal state”) a person with epilepsy may experience an altered state of alertness (e.g. grogginess, confusion, fatigue), which usually lasts between five and thirty minutes, but sometimes longer in the case of larger or more severe seizures. It is during this period that the brain recovers from the trauma of the seizure. Providing a quiet, private space for the employee who has had a seizure in the workplace can help lessen the stress of the recovery period and helps other employees feel more calm and relaxed about their co-worker’s recovery after a seizure.</w:t>
      </w:r>
    </w:p>
    <w:p w14:paraId="3424439C" w14:textId="77777777" w:rsidR="0066586B" w:rsidRPr="004D7D84" w:rsidRDefault="0066586B" w:rsidP="00E82615">
      <w:pPr>
        <w:numPr>
          <w:ilvl w:val="0"/>
          <w:numId w:val="19"/>
        </w:numPr>
        <w:spacing w:before="0" w:after="0"/>
        <w:rPr>
          <w:lang w:val="en-CA" w:eastAsia="en-US"/>
        </w:rPr>
      </w:pPr>
      <w:r w:rsidRPr="004D7D84">
        <w:rPr>
          <w:b/>
          <w:lang w:val="en-CA" w:eastAsia="en-US"/>
        </w:rPr>
        <w:t>Modified Workstation and Areas:</w:t>
      </w:r>
      <w:r w:rsidRPr="004D7D84">
        <w:rPr>
          <w:lang w:val="en-CA" w:eastAsia="en-US"/>
        </w:rPr>
        <w:t xml:space="preserve"> For people </w:t>
      </w:r>
      <w:r w:rsidRPr="004D7D84">
        <w:rPr>
          <w:lang w:val="en-CA"/>
        </w:rPr>
        <w:t>working</w:t>
      </w:r>
      <w:r w:rsidRPr="004D7D84">
        <w:rPr>
          <w:lang w:val="en-CA" w:eastAsia="en-US"/>
        </w:rPr>
        <w:t xml:space="preserve"> with epilepsy, the following workspace modification may also be required:</w:t>
      </w:r>
    </w:p>
    <w:p w14:paraId="6E4285D2" w14:textId="77777777" w:rsidR="0066586B" w:rsidRPr="004D7D84" w:rsidRDefault="0066586B" w:rsidP="00E82615">
      <w:pPr>
        <w:numPr>
          <w:ilvl w:val="0"/>
          <w:numId w:val="22"/>
        </w:numPr>
        <w:spacing w:before="0" w:after="0"/>
        <w:rPr>
          <w:lang w:val="en-CA" w:eastAsia="en-US"/>
        </w:rPr>
      </w:pPr>
      <w:r w:rsidRPr="004D7D84">
        <w:rPr>
          <w:lang w:val="en-CA"/>
        </w:rPr>
        <w:t>Removing</w:t>
      </w:r>
      <w:r w:rsidRPr="004D7D84">
        <w:rPr>
          <w:lang w:val="en-CA" w:eastAsia="en-US"/>
        </w:rPr>
        <w:t xml:space="preserve"> sharp corners and adding padding to the edges of workstations along with the addition of anti-fatigue matting or carpet to hard floors to reduce risk of injury in the event of a seizure</w:t>
      </w:r>
    </w:p>
    <w:p w14:paraId="0914B471" w14:textId="77777777" w:rsidR="0066586B" w:rsidRPr="004D7D84" w:rsidRDefault="0066586B" w:rsidP="00E82615">
      <w:pPr>
        <w:numPr>
          <w:ilvl w:val="0"/>
          <w:numId w:val="22"/>
        </w:numPr>
        <w:spacing w:before="0" w:after="0"/>
        <w:rPr>
          <w:lang w:val="en-CA" w:eastAsia="en-US"/>
        </w:rPr>
      </w:pPr>
      <w:r w:rsidRPr="004D7D84">
        <w:rPr>
          <w:lang w:val="en-CA"/>
        </w:rPr>
        <w:t>Avoiding</w:t>
      </w:r>
      <w:r w:rsidRPr="004D7D84">
        <w:rPr>
          <w:lang w:val="en-CA" w:eastAsia="en-US"/>
        </w:rPr>
        <w:t xml:space="preserve"> the use of or working around unguarded machinery or tools which could cause injury in the event of a seizure</w:t>
      </w:r>
    </w:p>
    <w:p w14:paraId="7A5AFCEF" w14:textId="77777777" w:rsidR="0066586B" w:rsidRPr="004D7D84" w:rsidRDefault="0066586B" w:rsidP="00E82615">
      <w:pPr>
        <w:numPr>
          <w:ilvl w:val="0"/>
          <w:numId w:val="22"/>
        </w:numPr>
        <w:spacing w:before="0" w:after="0"/>
        <w:rPr>
          <w:lang w:val="en-CA" w:eastAsia="en-US"/>
        </w:rPr>
      </w:pPr>
      <w:r w:rsidRPr="004D7D84">
        <w:rPr>
          <w:lang w:val="en-CA" w:eastAsia="en-US"/>
        </w:rPr>
        <w:t>Avoiding working from heights such as on scaffolding, ladders or stairs, to reduce risk of injury in the event of a seizure.</w:t>
      </w:r>
    </w:p>
    <w:p w14:paraId="0FA64B46" w14:textId="77777777" w:rsidR="0066586B" w:rsidRPr="004D7D84" w:rsidRDefault="0066586B" w:rsidP="00E82615">
      <w:pPr>
        <w:spacing w:before="0" w:after="0"/>
        <w:ind w:left="720"/>
        <w:rPr>
          <w:lang w:val="en-CA" w:eastAsia="en-US"/>
        </w:rPr>
      </w:pPr>
      <w:r w:rsidRPr="004D7D84">
        <w:rPr>
          <w:lang w:val="en-CA" w:eastAsia="en-US"/>
        </w:rPr>
        <w:t xml:space="preserve">For individuals with </w:t>
      </w:r>
      <w:r w:rsidRPr="004D7D84">
        <w:rPr>
          <w:lang w:val="en-CA"/>
        </w:rPr>
        <w:t>photosensitive</w:t>
      </w:r>
      <w:r w:rsidRPr="004D7D84">
        <w:rPr>
          <w:lang w:val="en-CA" w:eastAsia="en-US"/>
        </w:rPr>
        <w:t xml:space="preserve"> epilepsy, some modifications to workplace lighting and computer screens or equipment may be required, including:</w:t>
      </w:r>
    </w:p>
    <w:p w14:paraId="79A26603" w14:textId="77777777" w:rsidR="0066586B" w:rsidRPr="004D7D84" w:rsidRDefault="0066586B" w:rsidP="00E82615">
      <w:pPr>
        <w:numPr>
          <w:ilvl w:val="0"/>
          <w:numId w:val="22"/>
        </w:numPr>
        <w:spacing w:before="0" w:after="0"/>
        <w:rPr>
          <w:lang w:val="en-CA" w:eastAsia="en-US"/>
        </w:rPr>
      </w:pPr>
      <w:r w:rsidRPr="004D7D84">
        <w:rPr>
          <w:lang w:val="en-CA" w:eastAsia="en-US"/>
        </w:rPr>
        <w:t>Flicker-free lighting</w:t>
      </w:r>
    </w:p>
    <w:p w14:paraId="66307A06" w14:textId="77777777" w:rsidR="0066586B" w:rsidRPr="004D7D84" w:rsidRDefault="0066586B" w:rsidP="00E82615">
      <w:pPr>
        <w:numPr>
          <w:ilvl w:val="0"/>
          <w:numId w:val="22"/>
        </w:numPr>
        <w:spacing w:before="0" w:after="0"/>
        <w:rPr>
          <w:lang w:val="en-CA" w:eastAsia="en-US"/>
        </w:rPr>
      </w:pPr>
      <w:r w:rsidRPr="004D7D84">
        <w:rPr>
          <w:lang w:val="en-CA" w:eastAsia="en-US"/>
        </w:rPr>
        <w:t>Computer screen filters</w:t>
      </w:r>
    </w:p>
    <w:p w14:paraId="6CC6189C" w14:textId="77777777" w:rsidR="0066586B" w:rsidRPr="004D7D84" w:rsidRDefault="0066586B" w:rsidP="00E82615">
      <w:pPr>
        <w:numPr>
          <w:ilvl w:val="0"/>
          <w:numId w:val="22"/>
        </w:numPr>
        <w:spacing w:before="0" w:after="0"/>
        <w:rPr>
          <w:lang w:val="en-CA"/>
        </w:rPr>
      </w:pPr>
      <w:r w:rsidRPr="004D7D84">
        <w:rPr>
          <w:rFonts w:eastAsia="Calibri"/>
          <w:color w:val="auto"/>
          <w:szCs w:val="22"/>
          <w:lang w:val="en-CA" w:eastAsia="en-US"/>
        </w:rPr>
        <w:t>Flat panel monitors</w:t>
      </w:r>
    </w:p>
    <w:p w14:paraId="06AB101D" w14:textId="77777777" w:rsidR="00F936F0" w:rsidRPr="004D7D84" w:rsidRDefault="00F936F0" w:rsidP="00E82615">
      <w:pPr>
        <w:numPr>
          <w:ilvl w:val="0"/>
          <w:numId w:val="24"/>
        </w:numPr>
        <w:spacing w:before="0" w:after="0"/>
        <w:rPr>
          <w:lang w:val="en-CA"/>
        </w:rPr>
      </w:pPr>
      <w:r w:rsidRPr="004D7D84">
        <w:rPr>
          <w:b/>
          <w:lang w:val="en-CA"/>
        </w:rPr>
        <w:t>General Accommodation</w:t>
      </w:r>
      <w:r w:rsidR="0054294F" w:rsidRPr="004D7D84">
        <w:rPr>
          <w:b/>
          <w:lang w:val="en-CA"/>
        </w:rPr>
        <w:t>:</w:t>
      </w:r>
      <w:r w:rsidR="0054294F" w:rsidRPr="004D7D84">
        <w:rPr>
          <w:lang w:val="en-CA"/>
        </w:rPr>
        <w:t xml:space="preserve"> </w:t>
      </w:r>
      <w:r w:rsidRPr="004D7D84">
        <w:rPr>
          <w:lang w:val="en-CA"/>
        </w:rPr>
        <w:t xml:space="preserve">Some employees may need one or more of the following examples of general accommodations at work: </w:t>
      </w:r>
    </w:p>
    <w:p w14:paraId="6B95CA53" w14:textId="77777777" w:rsidR="00F936F0" w:rsidRPr="004D7D84" w:rsidRDefault="00F936F0" w:rsidP="00E82615">
      <w:pPr>
        <w:numPr>
          <w:ilvl w:val="0"/>
          <w:numId w:val="22"/>
        </w:numPr>
        <w:spacing w:before="0" w:after="0"/>
        <w:rPr>
          <w:lang w:val="en-CA"/>
        </w:rPr>
      </w:pPr>
      <w:r w:rsidRPr="004D7D84">
        <w:rPr>
          <w:lang w:val="en-CA"/>
        </w:rPr>
        <w:t>Breaks to take medication or avoid a seizure trigger</w:t>
      </w:r>
    </w:p>
    <w:p w14:paraId="6C7FCF48" w14:textId="77777777" w:rsidR="00F936F0" w:rsidRPr="004D7D84" w:rsidRDefault="00F936F0" w:rsidP="00E82615">
      <w:pPr>
        <w:numPr>
          <w:ilvl w:val="0"/>
          <w:numId w:val="22"/>
        </w:numPr>
        <w:spacing w:before="0" w:after="0"/>
        <w:rPr>
          <w:lang w:val="en-CA"/>
        </w:rPr>
      </w:pPr>
      <w:r w:rsidRPr="004D7D84">
        <w:rPr>
          <w:lang w:val="en-CA"/>
        </w:rPr>
        <w:t xml:space="preserve">Leave to seek or recuperate from treatment or adjust to medication </w:t>
      </w:r>
    </w:p>
    <w:p w14:paraId="7E3FE42E" w14:textId="77777777" w:rsidR="00F936F0" w:rsidRPr="004D7D84" w:rsidRDefault="00F936F0" w:rsidP="00E82615">
      <w:pPr>
        <w:numPr>
          <w:ilvl w:val="0"/>
          <w:numId w:val="22"/>
        </w:numPr>
        <w:spacing w:before="0" w:after="0"/>
        <w:rPr>
          <w:lang w:val="en-CA"/>
        </w:rPr>
      </w:pPr>
      <w:r w:rsidRPr="004D7D84">
        <w:rPr>
          <w:lang w:val="en-CA"/>
        </w:rPr>
        <w:t xml:space="preserve">A consistent start time </w:t>
      </w:r>
    </w:p>
    <w:p w14:paraId="7421AF9F" w14:textId="77777777" w:rsidR="00F936F0" w:rsidRPr="004D7D84" w:rsidRDefault="00F936F0" w:rsidP="00E82615">
      <w:pPr>
        <w:numPr>
          <w:ilvl w:val="0"/>
          <w:numId w:val="22"/>
        </w:numPr>
        <w:spacing w:before="0" w:after="0"/>
        <w:rPr>
          <w:lang w:val="en-CA"/>
        </w:rPr>
      </w:pPr>
      <w:r w:rsidRPr="004D7D84">
        <w:rPr>
          <w:lang w:val="en-CA"/>
        </w:rPr>
        <w:t>A checklist to assist in remembering tasks (epilepsy can in some cases cause short term memory issues)</w:t>
      </w:r>
    </w:p>
    <w:p w14:paraId="4B5B4ACA" w14:textId="77777777" w:rsidR="0066586B" w:rsidRPr="004D7D84" w:rsidRDefault="00F936F0" w:rsidP="00E82615">
      <w:pPr>
        <w:numPr>
          <w:ilvl w:val="0"/>
          <w:numId w:val="22"/>
        </w:numPr>
        <w:spacing w:before="0" w:after="0"/>
        <w:rPr>
          <w:lang w:val="en-CA"/>
        </w:rPr>
      </w:pPr>
      <w:r w:rsidRPr="004D7D84">
        <w:rPr>
          <w:lang w:val="en-CA"/>
        </w:rPr>
        <w:t>Someone to drive to off-site meetings and other work-related events</w:t>
      </w:r>
    </w:p>
    <w:p w14:paraId="0851141C" w14:textId="77777777" w:rsidR="00E82615" w:rsidRPr="004D7D84" w:rsidRDefault="00E82615" w:rsidP="009E47FC">
      <w:pPr>
        <w:spacing w:before="0" w:after="0"/>
        <w:ind w:left="1080"/>
        <w:rPr>
          <w:lang w:val="en-CA"/>
        </w:rPr>
      </w:pPr>
    </w:p>
    <w:p w14:paraId="297D18CA" w14:textId="77777777" w:rsidR="0054294F" w:rsidRPr="004D7D84" w:rsidRDefault="0054294F" w:rsidP="00E82615">
      <w:pPr>
        <w:pStyle w:val="Heading2"/>
        <w:spacing w:before="0" w:after="0"/>
        <w:rPr>
          <w:lang w:val="en-CA"/>
        </w:rPr>
      </w:pPr>
      <w:bookmarkStart w:id="21" w:name="_Toc391556633"/>
      <w:r w:rsidRPr="004D7D84">
        <w:rPr>
          <w:lang w:val="en-CA"/>
        </w:rPr>
        <w:t>Acceptance and Support</w:t>
      </w:r>
      <w:bookmarkEnd w:id="21"/>
    </w:p>
    <w:p w14:paraId="3F2CD413" w14:textId="77777777" w:rsidR="0013062C" w:rsidRPr="004D7D84" w:rsidRDefault="0013062C" w:rsidP="00E82615">
      <w:pPr>
        <w:spacing w:before="0" w:after="0"/>
        <w:rPr>
          <w:lang w:val="en-CA"/>
        </w:rPr>
      </w:pPr>
      <w:r w:rsidRPr="004D7D84">
        <w:rPr>
          <w:lang w:val="en-CA"/>
        </w:rPr>
        <w:t xml:space="preserve">Tarik and Reuben agree that the next important step in the process of welcoming Nancy back to the office is to help educate her co-workers about epilepsy—to be sure they don’t fear her condition or avoid working closely with her. </w:t>
      </w:r>
    </w:p>
    <w:p w14:paraId="35D0BCD0" w14:textId="77777777" w:rsidR="0013062C" w:rsidRPr="004D7D84" w:rsidRDefault="0013062C" w:rsidP="00E82615">
      <w:pPr>
        <w:spacing w:before="0" w:after="0"/>
        <w:rPr>
          <w:lang w:val="en-CA"/>
        </w:rPr>
      </w:pPr>
      <w:r w:rsidRPr="004D7D84">
        <w:rPr>
          <w:lang w:val="en-CA"/>
        </w:rPr>
        <w:t>Tarik has talked to Nancy and confirmed she’s comfortable with him doing a Lunch and Learn session, but she’s still too uncomfortable about her epilepsy to attend the session. Tarik’s done his research, contacted the local epilepsy organization and they’ve agreed to help facilitate—and Tarik is happy to do the session the next day.</w:t>
      </w:r>
    </w:p>
    <w:p w14:paraId="23E83E39" w14:textId="77777777" w:rsidR="00E82615" w:rsidRPr="004D7D84" w:rsidRDefault="00E82615" w:rsidP="00E82615">
      <w:pPr>
        <w:spacing w:before="0" w:after="0"/>
        <w:rPr>
          <w:lang w:val="en-CA"/>
        </w:rPr>
      </w:pPr>
    </w:p>
    <w:p w14:paraId="5C7C0090" w14:textId="20DB8A72" w:rsidR="00E82615" w:rsidRPr="004D7D84" w:rsidRDefault="0054294F" w:rsidP="00E1496B">
      <w:pPr>
        <w:pStyle w:val="Heading2"/>
        <w:spacing w:before="0" w:after="0"/>
        <w:rPr>
          <w:lang w:val="en-CA"/>
        </w:rPr>
      </w:pPr>
      <w:bookmarkStart w:id="22" w:name="_Toc391556634"/>
      <w:r w:rsidRPr="004D7D84">
        <w:rPr>
          <w:lang w:val="en-CA"/>
        </w:rPr>
        <w:t>A Supportive Environment</w:t>
      </w:r>
      <w:bookmarkEnd w:id="22"/>
    </w:p>
    <w:p w14:paraId="1C2E7738" w14:textId="77777777" w:rsidR="0054294F" w:rsidRPr="004D7D84" w:rsidRDefault="0054294F" w:rsidP="00E82615">
      <w:pPr>
        <w:spacing w:before="0" w:after="0"/>
        <w:rPr>
          <w:b/>
          <w:lang w:val="en-CA"/>
        </w:rPr>
      </w:pPr>
      <w:r w:rsidRPr="004D7D84">
        <w:rPr>
          <w:b/>
          <w:highlight w:val="lightGray"/>
          <w:lang w:val="en-CA"/>
        </w:rPr>
        <w:t>DIALOGUE</w:t>
      </w:r>
    </w:p>
    <w:p w14:paraId="3DA07031" w14:textId="77777777" w:rsidR="0013062C" w:rsidRPr="004D7D84" w:rsidRDefault="0054294F" w:rsidP="00E82615">
      <w:pPr>
        <w:spacing w:before="0" w:after="0"/>
        <w:rPr>
          <w:lang w:val="en-CA"/>
        </w:rPr>
      </w:pPr>
      <w:r w:rsidRPr="004D7D84">
        <w:rPr>
          <w:b/>
          <w:lang w:val="en-CA"/>
        </w:rPr>
        <w:t>Tarik:</w:t>
      </w:r>
      <w:r w:rsidRPr="004D7D84">
        <w:rPr>
          <w:lang w:val="en-CA"/>
        </w:rPr>
        <w:t xml:space="preserve"> </w:t>
      </w:r>
      <w:r w:rsidR="0013062C" w:rsidRPr="004D7D84">
        <w:rPr>
          <w:lang w:val="en-CA"/>
        </w:rPr>
        <w:t>What would you do if one of your co-workers told you they had epilepsy or had a seizure at work? Would you automatically ask if they need any support in their job?</w:t>
      </w:r>
    </w:p>
    <w:p w14:paraId="4EFCE144" w14:textId="77777777" w:rsidR="0013062C" w:rsidRPr="004D7D84" w:rsidRDefault="0013062C" w:rsidP="00E82615">
      <w:pPr>
        <w:spacing w:before="0" w:after="0"/>
        <w:rPr>
          <w:lang w:val="en-CA"/>
        </w:rPr>
      </w:pPr>
      <w:r w:rsidRPr="004D7D84">
        <w:rPr>
          <w:lang w:val="en-CA"/>
        </w:rPr>
        <w:t xml:space="preserve">Saying something is better than not saying anything. Don’t be afraid to say the wrong things. </w:t>
      </w:r>
    </w:p>
    <w:p w14:paraId="565AC2E5" w14:textId="77777777" w:rsidR="0013062C" w:rsidRPr="004D7D84" w:rsidRDefault="0013062C" w:rsidP="00E82615">
      <w:pPr>
        <w:spacing w:before="0" w:after="0"/>
        <w:rPr>
          <w:lang w:val="en-CA"/>
        </w:rPr>
      </w:pPr>
      <w:r w:rsidRPr="004D7D84">
        <w:rPr>
          <w:lang w:val="en-CA"/>
        </w:rPr>
        <w:t xml:space="preserve">Creating an opportunity to talk about epilepsy and how it affects your co-worker will allow accurate information to be presented and will quickly dispel rumours, myths and misinformation. Open lines of communication will go a long way towards reducing the fear and stress for the person with epilepsy. </w:t>
      </w:r>
    </w:p>
    <w:p w14:paraId="72F3B92F" w14:textId="77777777" w:rsidR="00FB7D37" w:rsidRPr="004D7D84" w:rsidRDefault="0013062C" w:rsidP="00E82615">
      <w:pPr>
        <w:spacing w:before="0" w:after="0"/>
        <w:rPr>
          <w:lang w:val="en-CA"/>
        </w:rPr>
      </w:pPr>
      <w:r w:rsidRPr="004D7D84">
        <w:rPr>
          <w:lang w:val="en-CA"/>
        </w:rPr>
        <w:t xml:space="preserve">Although open dialogue and communication is encouraged, allow your co-worker with epilepsy to lead these discussions, when they have the knowledge and confidence to do so. Practical and emotional support at work can make a big difference to them.  </w:t>
      </w:r>
    </w:p>
    <w:p w14:paraId="0B1432CB" w14:textId="77777777" w:rsidR="0013062C" w:rsidRPr="004D7D84" w:rsidRDefault="0013062C" w:rsidP="00E82615">
      <w:pPr>
        <w:spacing w:before="0" w:after="0"/>
        <w:rPr>
          <w:lang w:val="en-CA"/>
        </w:rPr>
      </w:pPr>
      <w:r w:rsidRPr="004D7D84">
        <w:rPr>
          <w:lang w:val="en-CA"/>
        </w:rPr>
        <w:t xml:space="preserve">Showing this kind of support can sometimes be as easy as asking thoughtful questions. </w:t>
      </w:r>
    </w:p>
    <w:p w14:paraId="20ED4CD2" w14:textId="77777777" w:rsidR="0013062C" w:rsidRPr="004D7D84" w:rsidRDefault="0013062C" w:rsidP="00E82615">
      <w:pPr>
        <w:spacing w:before="0" w:after="0"/>
        <w:rPr>
          <w:lang w:val="en-CA"/>
        </w:rPr>
      </w:pPr>
      <w:r w:rsidRPr="004D7D84">
        <w:rPr>
          <w:lang w:val="en-CA"/>
        </w:rPr>
        <w:t>Would anyone like to see other examples of the kinds of questions you might as</w:t>
      </w:r>
      <w:r w:rsidR="00E82615" w:rsidRPr="004D7D84">
        <w:rPr>
          <w:lang w:val="en-CA"/>
        </w:rPr>
        <w:t>k a co-worker who has epilepsy?</w:t>
      </w:r>
    </w:p>
    <w:p w14:paraId="4AA8DB2C" w14:textId="77777777" w:rsidR="00E82615" w:rsidRPr="004D7D84" w:rsidRDefault="00E82615" w:rsidP="00E82615">
      <w:pPr>
        <w:spacing w:before="0" w:after="0"/>
        <w:rPr>
          <w:lang w:val="en-CA"/>
        </w:rPr>
      </w:pPr>
    </w:p>
    <w:p w14:paraId="4AECFA61" w14:textId="77777777" w:rsidR="007D3020" w:rsidRPr="004D7D84" w:rsidRDefault="007D3020" w:rsidP="00E82615">
      <w:pPr>
        <w:spacing w:before="0" w:after="0"/>
        <w:rPr>
          <w:b/>
          <w:lang w:val="en-CA"/>
        </w:rPr>
      </w:pPr>
      <w:r w:rsidRPr="004D7D84">
        <w:rPr>
          <w:b/>
          <w:lang w:val="en-CA"/>
        </w:rPr>
        <w:t>Questions You Could Ask Your Co-Worker About Their Epilepsy</w:t>
      </w:r>
    </w:p>
    <w:p w14:paraId="004E3B73" w14:textId="77777777" w:rsidR="00FB7D37" w:rsidRPr="004D7D84" w:rsidRDefault="00FB7D37" w:rsidP="00E82615">
      <w:pPr>
        <w:numPr>
          <w:ilvl w:val="0"/>
          <w:numId w:val="27"/>
        </w:numPr>
        <w:spacing w:before="0" w:after="0"/>
        <w:rPr>
          <w:lang w:val="en-CA"/>
        </w:rPr>
      </w:pPr>
      <w:r w:rsidRPr="004D7D84">
        <w:rPr>
          <w:lang w:val="en-CA"/>
        </w:rPr>
        <w:t>What type of seizures do you have?</w:t>
      </w:r>
    </w:p>
    <w:p w14:paraId="544B66F2" w14:textId="77777777" w:rsidR="00FB7D37" w:rsidRPr="004D7D84" w:rsidRDefault="00FB7D37" w:rsidP="00E82615">
      <w:pPr>
        <w:numPr>
          <w:ilvl w:val="0"/>
          <w:numId w:val="27"/>
        </w:numPr>
        <w:spacing w:before="0" w:after="0"/>
        <w:rPr>
          <w:lang w:val="en-CA"/>
        </w:rPr>
      </w:pPr>
      <w:r w:rsidRPr="004D7D84">
        <w:rPr>
          <w:lang w:val="en-CA"/>
        </w:rPr>
        <w:t>What do your seizures usually look like, and how long do they typically last?</w:t>
      </w:r>
    </w:p>
    <w:p w14:paraId="6BB92648" w14:textId="77777777" w:rsidR="00FB7D37" w:rsidRPr="004D7D84" w:rsidRDefault="00FB7D37" w:rsidP="00E82615">
      <w:pPr>
        <w:numPr>
          <w:ilvl w:val="0"/>
          <w:numId w:val="27"/>
        </w:numPr>
        <w:spacing w:before="0" w:after="0"/>
        <w:rPr>
          <w:lang w:val="en-CA"/>
        </w:rPr>
      </w:pPr>
      <w:r w:rsidRPr="004D7D84">
        <w:rPr>
          <w:lang w:val="en-CA"/>
        </w:rPr>
        <w:t>How often do you have seizures?</w:t>
      </w:r>
    </w:p>
    <w:p w14:paraId="38FE949D" w14:textId="77777777" w:rsidR="007D3020" w:rsidRPr="004D7D84" w:rsidRDefault="007D3020" w:rsidP="00E82615">
      <w:pPr>
        <w:numPr>
          <w:ilvl w:val="0"/>
          <w:numId w:val="27"/>
        </w:numPr>
        <w:spacing w:before="0" w:after="0"/>
        <w:rPr>
          <w:lang w:val="en-CA"/>
        </w:rPr>
      </w:pPr>
      <w:r w:rsidRPr="004D7D84">
        <w:rPr>
          <w:lang w:val="en-CA"/>
        </w:rPr>
        <w:t>Are you likely to need any assistance during a seizure?</w:t>
      </w:r>
    </w:p>
    <w:p w14:paraId="199819A3" w14:textId="77777777" w:rsidR="007D3020" w:rsidRPr="004D7D84" w:rsidRDefault="007D3020" w:rsidP="00E82615">
      <w:pPr>
        <w:numPr>
          <w:ilvl w:val="0"/>
          <w:numId w:val="27"/>
        </w:numPr>
        <w:spacing w:before="0" w:after="0"/>
        <w:rPr>
          <w:lang w:val="en-CA"/>
        </w:rPr>
      </w:pPr>
      <w:r w:rsidRPr="004D7D84">
        <w:rPr>
          <w:lang w:val="en-CA"/>
        </w:rPr>
        <w:t>Do you get a warning of any kind so that you can alert me to be ready to assist you?</w:t>
      </w:r>
    </w:p>
    <w:p w14:paraId="7B1C4A71" w14:textId="77777777" w:rsidR="007D3020" w:rsidRPr="004D7D84" w:rsidRDefault="007D3020" w:rsidP="00E82615">
      <w:pPr>
        <w:numPr>
          <w:ilvl w:val="0"/>
          <w:numId w:val="27"/>
        </w:numPr>
        <w:spacing w:before="0" w:after="0"/>
        <w:rPr>
          <w:lang w:val="en-CA"/>
        </w:rPr>
      </w:pPr>
      <w:r w:rsidRPr="004D7D84">
        <w:rPr>
          <w:lang w:val="en-CA"/>
        </w:rPr>
        <w:t>What should I do if you have a seizure?</w:t>
      </w:r>
    </w:p>
    <w:p w14:paraId="0760D527" w14:textId="77777777" w:rsidR="007D3020" w:rsidRPr="004D7D84" w:rsidRDefault="007D3020" w:rsidP="00E82615">
      <w:pPr>
        <w:numPr>
          <w:ilvl w:val="0"/>
          <w:numId w:val="27"/>
        </w:numPr>
        <w:spacing w:before="0" w:after="0"/>
        <w:rPr>
          <w:lang w:val="en-CA"/>
        </w:rPr>
      </w:pPr>
      <w:r w:rsidRPr="004D7D84">
        <w:rPr>
          <w:lang w:val="en-CA"/>
        </w:rPr>
        <w:t>Is there anything about the work we do that acts as a seizure trigger?</w:t>
      </w:r>
    </w:p>
    <w:p w14:paraId="28DDF5A3" w14:textId="77777777" w:rsidR="007D3020" w:rsidRPr="004D7D84" w:rsidRDefault="007D3020" w:rsidP="00E82615">
      <w:pPr>
        <w:numPr>
          <w:ilvl w:val="0"/>
          <w:numId w:val="27"/>
        </w:numPr>
        <w:spacing w:before="0" w:after="0"/>
        <w:rPr>
          <w:lang w:val="en-CA"/>
        </w:rPr>
      </w:pPr>
      <w:r w:rsidRPr="004D7D84">
        <w:rPr>
          <w:lang w:val="en-CA"/>
        </w:rPr>
        <w:t>Is there anything we can do to help you reduce seizure triggers?</w:t>
      </w:r>
    </w:p>
    <w:p w14:paraId="66253818" w14:textId="77777777" w:rsidR="007D3020" w:rsidRPr="004D7D84" w:rsidRDefault="007D3020" w:rsidP="00E82615">
      <w:pPr>
        <w:numPr>
          <w:ilvl w:val="0"/>
          <w:numId w:val="27"/>
        </w:numPr>
        <w:spacing w:before="0" w:after="0"/>
        <w:rPr>
          <w:lang w:val="en-CA"/>
        </w:rPr>
      </w:pPr>
      <w:r w:rsidRPr="004D7D84">
        <w:rPr>
          <w:lang w:val="en-CA"/>
        </w:rPr>
        <w:t>Is there a formal Accommodation Plan and First Aid Plan that the manager or HR department has developed with you?</w:t>
      </w:r>
    </w:p>
    <w:p w14:paraId="3CE5CE4E" w14:textId="77777777" w:rsidR="007D3020" w:rsidRPr="004D7D84" w:rsidRDefault="007D3020" w:rsidP="00E82615">
      <w:pPr>
        <w:numPr>
          <w:ilvl w:val="0"/>
          <w:numId w:val="27"/>
        </w:numPr>
        <w:spacing w:before="0" w:after="0"/>
        <w:rPr>
          <w:lang w:val="en-CA"/>
        </w:rPr>
      </w:pPr>
      <w:r w:rsidRPr="004D7D84">
        <w:rPr>
          <w:lang w:val="en-CA"/>
        </w:rPr>
        <w:t>May I read a copy of your First Aid Plan?</w:t>
      </w:r>
    </w:p>
    <w:p w14:paraId="57285B27" w14:textId="77777777" w:rsidR="007D3020" w:rsidRPr="004D7D84" w:rsidRDefault="007D3020" w:rsidP="00E82615">
      <w:pPr>
        <w:numPr>
          <w:ilvl w:val="0"/>
          <w:numId w:val="27"/>
        </w:numPr>
        <w:spacing w:before="0" w:after="0"/>
        <w:rPr>
          <w:lang w:val="en-CA"/>
        </w:rPr>
      </w:pPr>
      <w:r w:rsidRPr="004D7D84">
        <w:rPr>
          <w:lang w:val="en-CA"/>
        </w:rPr>
        <w:t>Are there certain circumstances where you might like me to contact your family or friends?</w:t>
      </w:r>
    </w:p>
    <w:p w14:paraId="423DD8AF" w14:textId="77777777" w:rsidR="007D3020" w:rsidRPr="004D7D84" w:rsidRDefault="007D3020" w:rsidP="00E82615">
      <w:pPr>
        <w:numPr>
          <w:ilvl w:val="0"/>
          <w:numId w:val="27"/>
        </w:numPr>
        <w:spacing w:before="0" w:after="0"/>
        <w:rPr>
          <w:lang w:val="en-CA"/>
        </w:rPr>
      </w:pPr>
      <w:r w:rsidRPr="004D7D84">
        <w:rPr>
          <w:lang w:val="en-CA"/>
        </w:rPr>
        <w:t>Are there contact phone numbers on the First Aid Plan?</w:t>
      </w:r>
    </w:p>
    <w:p w14:paraId="59AE9288" w14:textId="77777777" w:rsidR="007D3020" w:rsidRPr="004D7D84" w:rsidRDefault="007D3020" w:rsidP="00E82615">
      <w:pPr>
        <w:numPr>
          <w:ilvl w:val="0"/>
          <w:numId w:val="27"/>
        </w:numPr>
        <w:spacing w:before="0" w:after="0"/>
        <w:rPr>
          <w:lang w:val="en-CA"/>
        </w:rPr>
      </w:pPr>
      <w:r w:rsidRPr="004D7D84">
        <w:rPr>
          <w:lang w:val="en-CA"/>
        </w:rPr>
        <w:t>What happens after your seizures? Are you able to continue work or do you need to rest or leave?</w:t>
      </w:r>
    </w:p>
    <w:p w14:paraId="193846E5" w14:textId="77777777" w:rsidR="007D3020" w:rsidRPr="004D7D84" w:rsidRDefault="007D3020" w:rsidP="00E82615">
      <w:pPr>
        <w:numPr>
          <w:ilvl w:val="0"/>
          <w:numId w:val="27"/>
        </w:numPr>
        <w:spacing w:before="0" w:after="0"/>
        <w:rPr>
          <w:lang w:val="en-CA"/>
        </w:rPr>
      </w:pPr>
      <w:r w:rsidRPr="004D7D84">
        <w:rPr>
          <w:lang w:val="en-CA"/>
        </w:rPr>
        <w:t>Does anyone else in the company know that you have epilepsy? Is it common knowledge or just us in the department?</w:t>
      </w:r>
    </w:p>
    <w:p w14:paraId="1F0490B7" w14:textId="77777777" w:rsidR="007D3020" w:rsidRPr="004D7D84" w:rsidRDefault="007D3020" w:rsidP="00E82615">
      <w:pPr>
        <w:numPr>
          <w:ilvl w:val="0"/>
          <w:numId w:val="27"/>
        </w:numPr>
        <w:spacing w:before="0" w:after="0"/>
        <w:rPr>
          <w:lang w:val="en-CA"/>
        </w:rPr>
      </w:pPr>
      <w:r w:rsidRPr="004D7D84">
        <w:rPr>
          <w:lang w:val="en-CA"/>
        </w:rPr>
        <w:t>Would you be comfortable with me being your primary responder or is there someone else in the company I should contact if I see you having a seizure?</w:t>
      </w:r>
    </w:p>
    <w:p w14:paraId="0D3087F0" w14:textId="77777777" w:rsidR="007D3020" w:rsidRPr="004D7D84" w:rsidRDefault="007D3020" w:rsidP="00E82615">
      <w:pPr>
        <w:numPr>
          <w:ilvl w:val="0"/>
          <w:numId w:val="27"/>
        </w:numPr>
        <w:spacing w:before="0" w:after="0"/>
        <w:rPr>
          <w:lang w:val="en-CA"/>
        </w:rPr>
      </w:pPr>
      <w:r w:rsidRPr="004D7D84">
        <w:rPr>
          <w:lang w:val="en-CA"/>
        </w:rPr>
        <w:t>Have you thought about taking some time at a staff meeting to provide us with some epilepsy information?</w:t>
      </w:r>
    </w:p>
    <w:p w14:paraId="19DBB24B" w14:textId="77777777" w:rsidR="00E82615" w:rsidRPr="004D7D84" w:rsidRDefault="007D3020" w:rsidP="00C20A4E">
      <w:pPr>
        <w:numPr>
          <w:ilvl w:val="0"/>
          <w:numId w:val="27"/>
        </w:numPr>
        <w:spacing w:before="0" w:after="0"/>
        <w:rPr>
          <w:lang w:val="en-CA"/>
        </w:rPr>
      </w:pPr>
      <w:r w:rsidRPr="004D7D84">
        <w:rPr>
          <w:lang w:val="en-CA"/>
        </w:rPr>
        <w:t>Always maintain your co-worker’s privacy and allow them to share what it’s like to live their life with epilepsy.</w:t>
      </w:r>
    </w:p>
    <w:p w14:paraId="1C53B240" w14:textId="77777777" w:rsidR="00C20A4E" w:rsidRPr="004D7D84" w:rsidRDefault="00C20A4E" w:rsidP="00C20A4E">
      <w:pPr>
        <w:spacing w:before="0" w:after="0"/>
        <w:rPr>
          <w:lang w:val="en-CA"/>
        </w:rPr>
      </w:pPr>
      <w:r w:rsidRPr="004D7D84">
        <w:rPr>
          <w:lang w:val="en-CA"/>
        </w:rPr>
        <w:t>Always maintain your co-worker’s privacy and allow them to share what it’s like to live their life with epilepsy.</w:t>
      </w:r>
    </w:p>
    <w:p w14:paraId="51EA1445" w14:textId="77777777" w:rsidR="00C20A4E" w:rsidRPr="004D7D84" w:rsidRDefault="00C20A4E" w:rsidP="00C20A4E">
      <w:pPr>
        <w:spacing w:before="0" w:after="0"/>
        <w:rPr>
          <w:lang w:val="en-CA"/>
        </w:rPr>
      </w:pPr>
    </w:p>
    <w:p w14:paraId="3A30E4A3" w14:textId="77777777" w:rsidR="00E1496B" w:rsidRPr="004D7D84" w:rsidRDefault="00E1496B" w:rsidP="00E1496B">
      <w:pPr>
        <w:spacing w:before="0" w:after="0"/>
        <w:rPr>
          <w:b/>
          <w:lang w:val="en-CA"/>
        </w:rPr>
      </w:pPr>
      <w:r w:rsidRPr="004D7D84">
        <w:rPr>
          <w:b/>
          <w:lang w:val="en-CA"/>
        </w:rPr>
        <w:t>Why  Should We Talk about Epilepsy?</w:t>
      </w:r>
    </w:p>
    <w:p w14:paraId="00C00807" w14:textId="77777777" w:rsidR="00E1496B" w:rsidRPr="004D7D84" w:rsidRDefault="00E1496B" w:rsidP="00E1496B">
      <w:pPr>
        <w:pStyle w:val="ListParagraph"/>
        <w:numPr>
          <w:ilvl w:val="0"/>
          <w:numId w:val="25"/>
        </w:numPr>
        <w:spacing w:line="360" w:lineRule="auto"/>
        <w:contextualSpacing/>
      </w:pPr>
      <w:r w:rsidRPr="004D7D84">
        <w:t>Not talking about something important can cause stress for everyone</w:t>
      </w:r>
    </w:p>
    <w:p w14:paraId="62009A9B" w14:textId="77777777" w:rsidR="00E1496B" w:rsidRPr="004D7D84" w:rsidRDefault="00E1496B" w:rsidP="00E1496B">
      <w:pPr>
        <w:pStyle w:val="ListParagraph"/>
        <w:numPr>
          <w:ilvl w:val="0"/>
          <w:numId w:val="25"/>
        </w:numPr>
        <w:spacing w:line="360" w:lineRule="auto"/>
        <w:contextualSpacing/>
      </w:pPr>
      <w:r w:rsidRPr="004D7D84">
        <w:t>You will feel more empowered and more at ease</w:t>
      </w:r>
    </w:p>
    <w:p w14:paraId="1DE32AD6" w14:textId="4DCF481E" w:rsidR="00E1496B" w:rsidRPr="004D7D84" w:rsidRDefault="00E1496B" w:rsidP="00E1496B">
      <w:pPr>
        <w:pStyle w:val="ListParagraph"/>
        <w:numPr>
          <w:ilvl w:val="0"/>
          <w:numId w:val="25"/>
        </w:numPr>
        <w:spacing w:line="360" w:lineRule="auto"/>
        <w:contextualSpacing/>
      </w:pPr>
      <w:r w:rsidRPr="004D7D84">
        <w:t>Your co-worker with epilepsy will feel the same and will also feel less vulnerable and less isolated</w:t>
      </w:r>
    </w:p>
    <w:p w14:paraId="2EEF239E" w14:textId="77777777" w:rsidR="00E1496B" w:rsidRPr="004D7D84" w:rsidRDefault="00E1496B" w:rsidP="00E1496B">
      <w:pPr>
        <w:spacing w:before="0" w:after="0"/>
        <w:rPr>
          <w:b/>
          <w:lang w:val="en-CA"/>
        </w:rPr>
      </w:pPr>
      <w:r w:rsidRPr="004D7D84">
        <w:rPr>
          <w:b/>
          <w:lang w:val="en-CA"/>
        </w:rPr>
        <w:t>It Can Come as a Shock</w:t>
      </w:r>
    </w:p>
    <w:p w14:paraId="27363001" w14:textId="77777777" w:rsidR="00E1496B" w:rsidRPr="004D7D84" w:rsidRDefault="00E1496B" w:rsidP="00E1496B">
      <w:pPr>
        <w:pStyle w:val="ListParagraph"/>
        <w:numPr>
          <w:ilvl w:val="0"/>
          <w:numId w:val="26"/>
        </w:numPr>
        <w:spacing w:line="360" w:lineRule="auto"/>
        <w:contextualSpacing/>
      </w:pPr>
      <w:r w:rsidRPr="004D7D84">
        <w:t>Receiving a diagnosis of epilepsy and/or developing seizures can be a shock for everyone</w:t>
      </w:r>
    </w:p>
    <w:p w14:paraId="64DC5467" w14:textId="77777777" w:rsidR="00E1496B" w:rsidRPr="004D7D84" w:rsidRDefault="00E1496B" w:rsidP="00E1496B">
      <w:pPr>
        <w:pStyle w:val="ListParagraph"/>
        <w:numPr>
          <w:ilvl w:val="0"/>
          <w:numId w:val="26"/>
        </w:numPr>
        <w:spacing w:line="360" w:lineRule="auto"/>
        <w:contextualSpacing/>
      </w:pPr>
      <w:r w:rsidRPr="004D7D84">
        <w:t>If a co-worker has been recently diagnosed with epilepsy, they will need time to deal with their condition</w:t>
      </w:r>
    </w:p>
    <w:p w14:paraId="739EDC8A" w14:textId="77777777" w:rsidR="00E1496B" w:rsidRPr="004D7D84" w:rsidRDefault="00E1496B" w:rsidP="00E1496B">
      <w:pPr>
        <w:pStyle w:val="ListParagraph"/>
        <w:numPr>
          <w:ilvl w:val="0"/>
          <w:numId w:val="26"/>
        </w:numPr>
        <w:spacing w:line="360" w:lineRule="auto"/>
        <w:contextualSpacing/>
      </w:pPr>
      <w:r w:rsidRPr="004D7D84">
        <w:t>Once they’re ready, they will likely appreciate some open and thoughtful communication</w:t>
      </w:r>
    </w:p>
    <w:p w14:paraId="215AF9E1" w14:textId="77777777" w:rsidR="00E1496B" w:rsidRPr="004D7D84" w:rsidRDefault="00E1496B" w:rsidP="00C20A4E">
      <w:pPr>
        <w:spacing w:before="0" w:after="0"/>
        <w:rPr>
          <w:lang w:val="en-CA"/>
        </w:rPr>
      </w:pPr>
    </w:p>
    <w:p w14:paraId="1C187ECC" w14:textId="77777777" w:rsidR="007D3020" w:rsidRPr="004D7D84" w:rsidRDefault="00271E10" w:rsidP="00E82615">
      <w:pPr>
        <w:pStyle w:val="Heading2"/>
        <w:spacing w:before="0" w:after="0"/>
        <w:rPr>
          <w:lang w:val="en-CA"/>
        </w:rPr>
      </w:pPr>
      <w:bookmarkStart w:id="23" w:name="_Toc391556635"/>
      <w:r w:rsidRPr="004D7D84">
        <w:rPr>
          <w:lang w:val="en-CA"/>
        </w:rPr>
        <w:t>First Aid Response</w:t>
      </w:r>
      <w:bookmarkEnd w:id="23"/>
    </w:p>
    <w:p w14:paraId="72C528E1" w14:textId="77777777" w:rsidR="00271E10" w:rsidRPr="004D7D84" w:rsidRDefault="00271E10" w:rsidP="00E82615">
      <w:pPr>
        <w:spacing w:before="0" w:after="0"/>
        <w:rPr>
          <w:lang w:val="en-CA"/>
        </w:rPr>
      </w:pPr>
      <w:r w:rsidRPr="004D7D84">
        <w:rPr>
          <w:lang w:val="en-CA"/>
        </w:rPr>
        <w:t xml:space="preserve">At about the same time Tarik is facilitating the Lunch </w:t>
      </w:r>
      <w:r w:rsidR="007C1B60" w:rsidRPr="004D7D84">
        <w:rPr>
          <w:lang w:val="en-CA"/>
        </w:rPr>
        <w:t xml:space="preserve">and </w:t>
      </w:r>
      <w:r w:rsidRPr="004D7D84">
        <w:rPr>
          <w:lang w:val="en-CA"/>
        </w:rPr>
        <w:t>Learn session, Nancy decides a yoga class would probably help her relax and stay fit, as the doctor encouraged her to do. As she is coming into her friend Yuen’s yoga studio, Nancy has another seizure. Fortunately, Yuen knows Nancy has recently been diagnosed with epilepsy—and Yuen took an epilepsy awareness course a few years ago. So Yuen knows how to respond to Nancy having a seizure.</w:t>
      </w:r>
    </w:p>
    <w:p w14:paraId="10BE389A" w14:textId="78EFACEE" w:rsidR="00271E10" w:rsidRPr="004D7D84" w:rsidRDefault="00CF44C3" w:rsidP="00E82615">
      <w:pPr>
        <w:spacing w:before="0" w:after="0"/>
        <w:rPr>
          <w:lang w:val="en-CA"/>
        </w:rPr>
      </w:pPr>
      <w:r w:rsidRPr="004D7D84">
        <w:rPr>
          <w:lang w:val="en-CA"/>
        </w:rPr>
        <w:t>Learn how</w:t>
      </w:r>
      <w:r w:rsidR="00D55301" w:rsidRPr="004D7D84">
        <w:rPr>
          <w:lang w:val="en-CA"/>
        </w:rPr>
        <w:t xml:space="preserve"> Y</w:t>
      </w:r>
      <w:r w:rsidR="00271E10" w:rsidRPr="004D7D84">
        <w:rPr>
          <w:lang w:val="en-CA"/>
        </w:rPr>
        <w:t>u</w:t>
      </w:r>
      <w:r w:rsidR="00D55301" w:rsidRPr="004D7D84">
        <w:rPr>
          <w:lang w:val="en-CA"/>
        </w:rPr>
        <w:t>e</w:t>
      </w:r>
      <w:r w:rsidR="00271E10" w:rsidRPr="004D7D84">
        <w:rPr>
          <w:lang w:val="en-CA"/>
        </w:rPr>
        <w:t>n monitors and helps Nancy:</w:t>
      </w:r>
    </w:p>
    <w:p w14:paraId="6C8E1EF8" w14:textId="1DCA0EEA" w:rsidR="00271E10" w:rsidRPr="004D7D84" w:rsidRDefault="00271E10" w:rsidP="00E82615">
      <w:pPr>
        <w:numPr>
          <w:ilvl w:val="0"/>
          <w:numId w:val="35"/>
        </w:numPr>
        <w:spacing w:before="0" w:after="0"/>
        <w:rPr>
          <w:lang w:val="en-CA"/>
        </w:rPr>
      </w:pPr>
      <w:r w:rsidRPr="004D7D84">
        <w:rPr>
          <w:lang w:val="en-CA"/>
        </w:rPr>
        <w:t>Yuen remains calm</w:t>
      </w:r>
      <w:r w:rsidR="00CF44C3" w:rsidRPr="004D7D84">
        <w:rPr>
          <w:lang w:val="en-CA"/>
        </w:rPr>
        <w:t xml:space="preserve"> and times the seizure.</w:t>
      </w:r>
    </w:p>
    <w:p w14:paraId="234704AF" w14:textId="68FFDB98" w:rsidR="00271E10" w:rsidRPr="004D7D84" w:rsidRDefault="00271E10" w:rsidP="00E82615">
      <w:pPr>
        <w:numPr>
          <w:ilvl w:val="0"/>
          <w:numId w:val="35"/>
        </w:numPr>
        <w:spacing w:before="0" w:after="0"/>
        <w:rPr>
          <w:lang w:val="en-CA"/>
        </w:rPr>
      </w:pPr>
      <w:r w:rsidRPr="004D7D84">
        <w:rPr>
          <w:lang w:val="en-CA"/>
        </w:rPr>
        <w:t xml:space="preserve">She protects Nancy from injury </w:t>
      </w:r>
      <w:r w:rsidR="00CF44C3" w:rsidRPr="004D7D84">
        <w:rPr>
          <w:lang w:val="en-CA"/>
        </w:rPr>
        <w:t xml:space="preserve">by moving hard or sharp objects out of the way. She places something soft under her head. </w:t>
      </w:r>
    </w:p>
    <w:p w14:paraId="768B7953" w14:textId="1055FF10" w:rsidR="00271E10" w:rsidRPr="004D7D84" w:rsidRDefault="00271E10" w:rsidP="00E82615">
      <w:pPr>
        <w:numPr>
          <w:ilvl w:val="0"/>
          <w:numId w:val="35"/>
        </w:numPr>
        <w:spacing w:before="0" w:after="0"/>
        <w:rPr>
          <w:lang w:val="en-CA"/>
        </w:rPr>
      </w:pPr>
      <w:r w:rsidRPr="004D7D84">
        <w:rPr>
          <w:lang w:val="en-CA"/>
        </w:rPr>
        <w:t>Yuen does not call 911—unless the seizure lasts longer than five minutes, or Nancy sustains a serious injury as a result of her seizure and fall</w:t>
      </w:r>
      <w:r w:rsidR="00B72751" w:rsidRPr="004D7D84">
        <w:rPr>
          <w:lang w:val="en-CA"/>
        </w:rPr>
        <w:t>.</w:t>
      </w:r>
    </w:p>
    <w:p w14:paraId="5FBA577E" w14:textId="240EDB16" w:rsidR="00271E10" w:rsidRPr="004D7D84" w:rsidRDefault="00271E10" w:rsidP="00E82615">
      <w:pPr>
        <w:numPr>
          <w:ilvl w:val="0"/>
          <w:numId w:val="35"/>
        </w:numPr>
        <w:spacing w:before="0" w:after="0"/>
        <w:rPr>
          <w:lang w:val="en-CA"/>
        </w:rPr>
      </w:pPr>
      <w:r w:rsidRPr="004D7D84">
        <w:rPr>
          <w:lang w:val="en-CA"/>
        </w:rPr>
        <w:t>She does not attempt to insert anything into Nancy’s mouth</w:t>
      </w:r>
      <w:r w:rsidR="00EC2E38" w:rsidRPr="004D7D84">
        <w:rPr>
          <w:lang w:val="en-CA"/>
        </w:rPr>
        <w:t xml:space="preserve">, as it is impossible to swallow her tongue. </w:t>
      </w:r>
      <w:r w:rsidRPr="004D7D84">
        <w:rPr>
          <w:lang w:val="en-CA"/>
        </w:rPr>
        <w:t>Yuen</w:t>
      </w:r>
      <w:r w:rsidR="00EC2E38" w:rsidRPr="004D7D84">
        <w:rPr>
          <w:lang w:val="en-CA"/>
        </w:rPr>
        <w:t xml:space="preserve"> loosens any tight clothing or jewellery.</w:t>
      </w:r>
    </w:p>
    <w:p w14:paraId="0ABB5DCF" w14:textId="081CAC5B" w:rsidR="0013062C" w:rsidRPr="004D7D84" w:rsidRDefault="009D57D9" w:rsidP="00E82615">
      <w:pPr>
        <w:numPr>
          <w:ilvl w:val="0"/>
          <w:numId w:val="35"/>
        </w:numPr>
        <w:spacing w:before="0" w:after="0"/>
        <w:rPr>
          <w:lang w:val="en-CA"/>
        </w:rPr>
      </w:pPr>
      <w:r w:rsidRPr="004D7D84">
        <w:rPr>
          <w:lang w:val="en-CA"/>
        </w:rPr>
        <w:t xml:space="preserve">As the seizure subsides, </w:t>
      </w:r>
      <w:r w:rsidR="0013062C" w:rsidRPr="004D7D84">
        <w:rPr>
          <w:lang w:val="en-CA"/>
        </w:rPr>
        <w:t xml:space="preserve">Yuen </w:t>
      </w:r>
      <w:r w:rsidRPr="004D7D84">
        <w:rPr>
          <w:lang w:val="en-CA"/>
        </w:rPr>
        <w:t>gently rolls Nancy on her side, staying with her until she becomes re-oriented.</w:t>
      </w:r>
    </w:p>
    <w:p w14:paraId="510A8A4A" w14:textId="77777777" w:rsidR="00E82615" w:rsidRPr="004D7D84" w:rsidRDefault="00E82615" w:rsidP="00E82615">
      <w:pPr>
        <w:spacing w:before="0" w:after="0"/>
        <w:ind w:left="1080"/>
        <w:rPr>
          <w:lang w:val="en-CA"/>
        </w:rPr>
      </w:pPr>
    </w:p>
    <w:p w14:paraId="1C682CA6" w14:textId="77777777" w:rsidR="00271E10" w:rsidRPr="004D7D84" w:rsidRDefault="00271E10" w:rsidP="00E82615">
      <w:pPr>
        <w:pStyle w:val="Heading2"/>
        <w:spacing w:before="0" w:after="0"/>
        <w:rPr>
          <w:lang w:val="en-CA"/>
        </w:rPr>
      </w:pPr>
      <w:bookmarkStart w:id="24" w:name="_Toc391556636"/>
      <w:r w:rsidRPr="004D7D84">
        <w:rPr>
          <w:lang w:val="en-CA"/>
        </w:rPr>
        <w:t>Understanding Epilepsy in the Workplace – Quiz #2</w:t>
      </w:r>
      <w:bookmarkEnd w:id="24"/>
    </w:p>
    <w:p w14:paraId="6385A821" w14:textId="77777777" w:rsidR="002D407F" w:rsidRPr="004D7D84" w:rsidRDefault="002D407F" w:rsidP="00E82615">
      <w:pPr>
        <w:spacing w:before="0" w:after="0"/>
        <w:rPr>
          <w:lang w:val="en-CA"/>
        </w:rPr>
      </w:pPr>
      <w:r w:rsidRPr="004D7D84">
        <w:rPr>
          <w:lang w:val="en-CA"/>
        </w:rPr>
        <w:t>As Nancy rests and recovers after her seizure, Tarik is back at the office finishing up a very successful Lunch and Learn. He wraps up the session by having the attendees complete a quiz about the myths and realities of epilepsy in the workplace.  Let’s complete that quiz along with the session participants.</w:t>
      </w:r>
    </w:p>
    <w:p w14:paraId="198FF34D" w14:textId="77777777" w:rsidR="00C93B8C" w:rsidRPr="004D7D84" w:rsidRDefault="00C93B8C" w:rsidP="00E82615">
      <w:pPr>
        <w:numPr>
          <w:ilvl w:val="0"/>
          <w:numId w:val="9"/>
        </w:numPr>
        <w:spacing w:before="0" w:after="0" w:line="240" w:lineRule="auto"/>
        <w:ind w:left="714" w:hanging="357"/>
        <w:rPr>
          <w:lang w:val="en-CA"/>
        </w:rPr>
      </w:pPr>
      <w:r w:rsidRPr="004D7D84">
        <w:rPr>
          <w:b/>
          <w:lang w:val="en-CA"/>
        </w:rPr>
        <w:t>Question:</w:t>
      </w:r>
      <w:r w:rsidRPr="004D7D84">
        <w:rPr>
          <w:lang w:val="en-CA"/>
        </w:rPr>
        <w:t xml:space="preserve"> People with epilepsy have the same or fewer days away from work than the general population.</w:t>
      </w:r>
    </w:p>
    <w:p w14:paraId="4275875F" w14:textId="77777777" w:rsidR="00CF3B5F" w:rsidRPr="004D7D84" w:rsidRDefault="00C93B8C" w:rsidP="00E82615">
      <w:pPr>
        <w:numPr>
          <w:ilvl w:val="0"/>
          <w:numId w:val="9"/>
        </w:numPr>
        <w:spacing w:before="0" w:after="0" w:line="240" w:lineRule="auto"/>
        <w:ind w:hanging="357"/>
        <w:rPr>
          <w:lang w:val="en-CA"/>
        </w:rPr>
      </w:pPr>
      <w:r w:rsidRPr="004D7D84">
        <w:rPr>
          <w:b/>
          <w:lang w:val="en-CA"/>
        </w:rPr>
        <w:t>Answer:</w:t>
      </w:r>
      <w:r w:rsidRPr="004D7D84">
        <w:rPr>
          <w:lang w:val="en-CA"/>
        </w:rPr>
        <w:t xml:space="preserve"> </w:t>
      </w:r>
      <w:r w:rsidR="00CF3B5F" w:rsidRPr="004D7D84">
        <w:rPr>
          <w:lang w:val="en-CA"/>
        </w:rPr>
        <w:t>That’s very true! Statistics show that people with epilepsy generally take better care of themselves through diet, exercise and regular sleep patterns than the general population and are less likely to miss time away from work. Statistics show that people with epilepsy generally have fewer lost time accidents in the workplace than the general population.</w:t>
      </w:r>
    </w:p>
    <w:p w14:paraId="31D71C68" w14:textId="77777777" w:rsidR="00C93B8C" w:rsidRPr="004D7D84" w:rsidRDefault="00C93B8C" w:rsidP="00E82615">
      <w:pPr>
        <w:spacing w:before="0" w:after="0" w:line="240" w:lineRule="auto"/>
        <w:ind w:left="720"/>
        <w:rPr>
          <w:lang w:val="en-CA"/>
        </w:rPr>
      </w:pPr>
    </w:p>
    <w:p w14:paraId="246993E8" w14:textId="77777777" w:rsidR="00C93B8C" w:rsidRPr="004D7D84" w:rsidRDefault="00C93B8C" w:rsidP="00E82615">
      <w:pPr>
        <w:numPr>
          <w:ilvl w:val="0"/>
          <w:numId w:val="9"/>
        </w:numPr>
        <w:spacing w:before="0" w:after="0" w:line="240" w:lineRule="auto"/>
        <w:rPr>
          <w:lang w:val="en-CA"/>
        </w:rPr>
      </w:pPr>
      <w:r w:rsidRPr="004D7D84">
        <w:rPr>
          <w:b/>
          <w:lang w:val="en-CA"/>
        </w:rPr>
        <w:t>Question:</w:t>
      </w:r>
      <w:r w:rsidRPr="004D7D84">
        <w:rPr>
          <w:lang w:val="en-CA"/>
        </w:rPr>
        <w:t xml:space="preserve"> </w:t>
      </w:r>
      <w:r w:rsidR="002D407F" w:rsidRPr="004D7D84">
        <w:rPr>
          <w:lang w:val="en-CA"/>
        </w:rPr>
        <w:t xml:space="preserve"> </w:t>
      </w:r>
      <w:r w:rsidRPr="004D7D84">
        <w:rPr>
          <w:lang w:val="en-CA"/>
        </w:rPr>
        <w:t xml:space="preserve"> </w:t>
      </w:r>
      <w:r w:rsidR="00CF3B5F" w:rsidRPr="004D7D84">
        <w:rPr>
          <w:lang w:val="en-CA"/>
        </w:rPr>
        <w:t>A person having a seizure will harm those around them.</w:t>
      </w:r>
      <w:r w:rsidR="00CF3B5F" w:rsidRPr="004D7D84">
        <w:rPr>
          <w:lang w:val="en-CA"/>
        </w:rPr>
        <w:tab/>
      </w:r>
      <w:r w:rsidRPr="004D7D84">
        <w:rPr>
          <w:lang w:val="en-CA"/>
        </w:rPr>
        <w:tab/>
      </w:r>
    </w:p>
    <w:p w14:paraId="015BE1C2" w14:textId="77777777" w:rsidR="00C93B8C" w:rsidRPr="004D7D84" w:rsidRDefault="00C93B8C" w:rsidP="00E82615">
      <w:pPr>
        <w:numPr>
          <w:ilvl w:val="0"/>
          <w:numId w:val="9"/>
        </w:numPr>
        <w:spacing w:before="0" w:after="0" w:line="240" w:lineRule="auto"/>
        <w:rPr>
          <w:lang w:val="en-CA"/>
        </w:rPr>
      </w:pPr>
      <w:r w:rsidRPr="004D7D84">
        <w:rPr>
          <w:b/>
          <w:lang w:val="en-CA"/>
        </w:rPr>
        <w:t>Answer:</w:t>
      </w:r>
      <w:r w:rsidRPr="004D7D84">
        <w:rPr>
          <w:lang w:val="en-CA"/>
        </w:rPr>
        <w:t xml:space="preserve"> </w:t>
      </w:r>
      <w:r w:rsidR="00CF3B5F" w:rsidRPr="004D7D84">
        <w:rPr>
          <w:lang w:val="en-CA"/>
        </w:rPr>
        <w:t>Nope! The chance of harm coming to employees and bystanders is almost non-existent. If a co-worker obtains some basic seizure first aid training, it will lessen the chance of harm coming to the person having a seizure as well.</w:t>
      </w:r>
    </w:p>
    <w:p w14:paraId="3CF084FA" w14:textId="77777777" w:rsidR="00C93B8C" w:rsidRPr="004D7D84" w:rsidRDefault="00C93B8C" w:rsidP="00E82615">
      <w:pPr>
        <w:spacing w:before="0" w:after="0" w:line="240" w:lineRule="auto"/>
        <w:ind w:left="720"/>
        <w:rPr>
          <w:lang w:val="en-CA"/>
        </w:rPr>
      </w:pPr>
    </w:p>
    <w:p w14:paraId="722A38D2" w14:textId="77777777" w:rsidR="00C93B8C" w:rsidRPr="004D7D84" w:rsidRDefault="00C93B8C" w:rsidP="00E82615">
      <w:pPr>
        <w:numPr>
          <w:ilvl w:val="0"/>
          <w:numId w:val="9"/>
        </w:numPr>
        <w:spacing w:before="0" w:after="0" w:line="240" w:lineRule="auto"/>
        <w:rPr>
          <w:lang w:val="en-CA"/>
        </w:rPr>
      </w:pPr>
      <w:r w:rsidRPr="004D7D84">
        <w:rPr>
          <w:b/>
          <w:lang w:val="en-CA"/>
        </w:rPr>
        <w:t>Question:</w:t>
      </w:r>
      <w:r w:rsidRPr="004D7D84">
        <w:rPr>
          <w:lang w:val="en-CA"/>
        </w:rPr>
        <w:t xml:space="preserve"> </w:t>
      </w:r>
      <w:r w:rsidR="002D407F" w:rsidRPr="004D7D84">
        <w:rPr>
          <w:lang w:val="en-CA"/>
        </w:rPr>
        <w:t xml:space="preserve"> </w:t>
      </w:r>
      <w:r w:rsidRPr="004D7D84">
        <w:rPr>
          <w:lang w:val="en-CA"/>
        </w:rPr>
        <w:t xml:space="preserve"> </w:t>
      </w:r>
      <w:r w:rsidR="00CF3B5F" w:rsidRPr="004D7D84">
        <w:rPr>
          <w:lang w:val="en-CA"/>
        </w:rPr>
        <w:t>Anyone who has epilepsy has likely had a seizure at work.</w:t>
      </w:r>
      <w:r w:rsidRPr="004D7D84">
        <w:rPr>
          <w:lang w:val="en-CA"/>
        </w:rPr>
        <w:tab/>
      </w:r>
    </w:p>
    <w:p w14:paraId="58D2B8F6" w14:textId="77777777" w:rsidR="00CF3B5F" w:rsidRPr="004D7D84" w:rsidRDefault="00C93B8C" w:rsidP="00E82615">
      <w:pPr>
        <w:numPr>
          <w:ilvl w:val="0"/>
          <w:numId w:val="9"/>
        </w:numPr>
        <w:spacing w:before="0" w:after="0" w:line="240" w:lineRule="auto"/>
        <w:rPr>
          <w:lang w:val="en-CA"/>
        </w:rPr>
      </w:pPr>
      <w:r w:rsidRPr="004D7D84">
        <w:rPr>
          <w:b/>
          <w:lang w:val="en-CA"/>
        </w:rPr>
        <w:t>Answer:</w:t>
      </w:r>
      <w:r w:rsidRPr="004D7D84">
        <w:rPr>
          <w:lang w:val="en-CA"/>
        </w:rPr>
        <w:t xml:space="preserve"> </w:t>
      </w:r>
      <w:r w:rsidR="00CF3B5F" w:rsidRPr="004D7D84">
        <w:rPr>
          <w:lang w:val="en-CA"/>
        </w:rPr>
        <w:t>Oh. My. Gosh! So not true! The majority of people who have epilepsy manage their condition well with lifestyle and medication, and understand and avoid seizure triggers thus reducing seizures.</w:t>
      </w:r>
    </w:p>
    <w:p w14:paraId="270EAC21" w14:textId="77777777" w:rsidR="00CF3B5F" w:rsidRPr="004D7D84" w:rsidRDefault="00CF3B5F" w:rsidP="00E82615">
      <w:pPr>
        <w:spacing w:before="0" w:after="0" w:line="240" w:lineRule="auto"/>
        <w:ind w:left="720"/>
        <w:rPr>
          <w:lang w:val="en-CA"/>
        </w:rPr>
      </w:pPr>
    </w:p>
    <w:p w14:paraId="78EE4401" w14:textId="77777777" w:rsidR="00CF3B5F" w:rsidRPr="004D7D84" w:rsidRDefault="00C93B8C" w:rsidP="00E82615">
      <w:pPr>
        <w:numPr>
          <w:ilvl w:val="0"/>
          <w:numId w:val="9"/>
        </w:numPr>
        <w:spacing w:before="0" w:after="0" w:line="240" w:lineRule="auto"/>
        <w:rPr>
          <w:lang w:val="en-CA"/>
        </w:rPr>
      </w:pPr>
      <w:r w:rsidRPr="004D7D84">
        <w:rPr>
          <w:b/>
          <w:lang w:val="en-CA"/>
        </w:rPr>
        <w:t>Question:</w:t>
      </w:r>
      <w:r w:rsidRPr="004D7D84">
        <w:rPr>
          <w:lang w:val="en-CA"/>
        </w:rPr>
        <w:t xml:space="preserve"> </w:t>
      </w:r>
      <w:r w:rsidR="002D407F" w:rsidRPr="004D7D84">
        <w:rPr>
          <w:lang w:val="en-CA"/>
        </w:rPr>
        <w:t xml:space="preserve"> </w:t>
      </w:r>
      <w:r w:rsidRPr="004D7D84">
        <w:rPr>
          <w:lang w:val="en-CA"/>
        </w:rPr>
        <w:t xml:space="preserve"> </w:t>
      </w:r>
      <w:r w:rsidR="00CF3B5F" w:rsidRPr="004D7D84">
        <w:rPr>
          <w:lang w:val="en-CA"/>
        </w:rPr>
        <w:t>Many people with epilepsy will require no additional support or adjustments in the workplace.</w:t>
      </w:r>
      <w:r w:rsidR="00CF3B5F" w:rsidRPr="004D7D84">
        <w:rPr>
          <w:lang w:val="en-CA"/>
        </w:rPr>
        <w:tab/>
      </w:r>
    </w:p>
    <w:p w14:paraId="67B3C848" w14:textId="77777777" w:rsidR="00CF3B5F" w:rsidRPr="004D7D84" w:rsidRDefault="00C93B8C" w:rsidP="00E82615">
      <w:pPr>
        <w:numPr>
          <w:ilvl w:val="0"/>
          <w:numId w:val="9"/>
        </w:numPr>
        <w:spacing w:before="0" w:after="0" w:line="240" w:lineRule="auto"/>
        <w:rPr>
          <w:lang w:val="en-CA"/>
        </w:rPr>
      </w:pPr>
      <w:r w:rsidRPr="004D7D84">
        <w:rPr>
          <w:b/>
          <w:lang w:val="en-CA"/>
        </w:rPr>
        <w:t>Answer:</w:t>
      </w:r>
      <w:r w:rsidRPr="004D7D84">
        <w:rPr>
          <w:lang w:val="en-CA"/>
        </w:rPr>
        <w:t xml:space="preserve"> </w:t>
      </w:r>
      <w:r w:rsidR="00CF3B5F" w:rsidRPr="004D7D84">
        <w:rPr>
          <w:lang w:val="en-CA"/>
        </w:rPr>
        <w:t>That’s super true! A positive approach helps boost staff morale and productivity. Some minor accommodation could be as simple as adjusting start and finish times to later in the day or providing a quiet place where a person can rest after a seizure.</w:t>
      </w:r>
    </w:p>
    <w:p w14:paraId="77175DFA" w14:textId="77777777" w:rsidR="00C93B8C" w:rsidRPr="004D7D84" w:rsidRDefault="00C93B8C" w:rsidP="00E82615">
      <w:pPr>
        <w:spacing w:before="0" w:after="0" w:line="240" w:lineRule="auto"/>
        <w:ind w:left="720"/>
        <w:rPr>
          <w:lang w:val="en-CA"/>
        </w:rPr>
      </w:pPr>
    </w:p>
    <w:p w14:paraId="567D2845" w14:textId="77777777" w:rsidR="00CF3B5F" w:rsidRPr="004D7D84" w:rsidRDefault="00C93B8C" w:rsidP="00E82615">
      <w:pPr>
        <w:numPr>
          <w:ilvl w:val="0"/>
          <w:numId w:val="9"/>
        </w:numPr>
        <w:spacing w:before="0" w:after="0" w:line="240" w:lineRule="auto"/>
        <w:rPr>
          <w:lang w:val="en-CA"/>
        </w:rPr>
      </w:pPr>
      <w:r w:rsidRPr="004D7D84">
        <w:rPr>
          <w:b/>
          <w:lang w:val="en-CA"/>
        </w:rPr>
        <w:t>Question:</w:t>
      </w:r>
      <w:r w:rsidRPr="004D7D84">
        <w:rPr>
          <w:lang w:val="en-CA"/>
        </w:rPr>
        <w:t xml:space="preserve"> </w:t>
      </w:r>
      <w:r w:rsidR="00CF3B5F" w:rsidRPr="004D7D84">
        <w:rPr>
          <w:lang w:val="en-CA"/>
        </w:rPr>
        <w:t>People with epilepsy cannot be in a job that is stressful or holds a lot of responsibility.</w:t>
      </w:r>
      <w:r w:rsidR="00CF3B5F" w:rsidRPr="004D7D84">
        <w:rPr>
          <w:lang w:val="en-CA"/>
        </w:rPr>
        <w:tab/>
      </w:r>
    </w:p>
    <w:p w14:paraId="1A7EC100" w14:textId="77777777" w:rsidR="00CF3B5F" w:rsidRPr="004D7D84" w:rsidRDefault="00C93B8C" w:rsidP="00E82615">
      <w:pPr>
        <w:numPr>
          <w:ilvl w:val="0"/>
          <w:numId w:val="9"/>
        </w:numPr>
        <w:spacing w:before="0" w:after="0" w:line="240" w:lineRule="auto"/>
        <w:rPr>
          <w:lang w:val="en-CA"/>
        </w:rPr>
      </w:pPr>
      <w:r w:rsidRPr="004D7D84">
        <w:rPr>
          <w:b/>
          <w:lang w:val="en-CA"/>
        </w:rPr>
        <w:t>Answer:</w:t>
      </w:r>
      <w:r w:rsidRPr="004D7D84">
        <w:rPr>
          <w:lang w:val="en-CA"/>
        </w:rPr>
        <w:t xml:space="preserve"> </w:t>
      </w:r>
      <w:r w:rsidR="00CF3B5F" w:rsidRPr="004D7D84">
        <w:rPr>
          <w:lang w:val="en-CA"/>
        </w:rPr>
        <w:t>Total myth! While it’s true that for some people with epilepsy, high stress situations can act as a trigger for seizures, most people with epilepsy recognize their triggers and have techniques and safeguards in place to reduce and manage them thus eliminating the risk of seizures.</w:t>
      </w:r>
    </w:p>
    <w:p w14:paraId="0BBEDFFD" w14:textId="77777777" w:rsidR="00E82615" w:rsidRPr="004D7D84" w:rsidRDefault="00E82615" w:rsidP="00E82615">
      <w:pPr>
        <w:spacing w:before="0" w:after="0" w:line="240" w:lineRule="auto"/>
        <w:ind w:left="720"/>
        <w:rPr>
          <w:lang w:val="en-CA"/>
        </w:rPr>
      </w:pPr>
    </w:p>
    <w:p w14:paraId="34A3AF39" w14:textId="77777777" w:rsidR="00E82615" w:rsidRPr="004D7D84" w:rsidRDefault="00E82615" w:rsidP="00E82615">
      <w:pPr>
        <w:spacing w:before="0" w:after="0" w:line="240" w:lineRule="auto"/>
        <w:ind w:left="720"/>
        <w:rPr>
          <w:lang w:val="en-CA"/>
        </w:rPr>
      </w:pPr>
    </w:p>
    <w:p w14:paraId="709E5042" w14:textId="77777777" w:rsidR="004C162C" w:rsidRPr="004D7D84" w:rsidRDefault="004C162C" w:rsidP="00E82615">
      <w:pPr>
        <w:pStyle w:val="Heading2"/>
        <w:spacing w:before="0" w:after="0"/>
        <w:rPr>
          <w:lang w:val="en-CA"/>
        </w:rPr>
      </w:pPr>
      <w:bookmarkStart w:id="25" w:name="_Toc391556637"/>
    </w:p>
    <w:p w14:paraId="0685EE09" w14:textId="77777777" w:rsidR="00271E10" w:rsidRPr="004D7D84" w:rsidRDefault="00534DF0" w:rsidP="00E82615">
      <w:pPr>
        <w:pStyle w:val="Heading2"/>
        <w:spacing w:before="0" w:after="0"/>
        <w:rPr>
          <w:lang w:val="en-CA"/>
        </w:rPr>
      </w:pPr>
      <w:r w:rsidRPr="004D7D84">
        <w:rPr>
          <w:lang w:val="en-CA"/>
        </w:rPr>
        <w:t>The Inclusive Workplace</w:t>
      </w:r>
      <w:bookmarkEnd w:id="25"/>
    </w:p>
    <w:p w14:paraId="3800DD4C" w14:textId="77777777" w:rsidR="009876D5" w:rsidRPr="004D7D84" w:rsidRDefault="009876D5" w:rsidP="009876D5">
      <w:pPr>
        <w:spacing w:before="0" w:after="0"/>
        <w:rPr>
          <w:b/>
          <w:lang w:val="en-CA"/>
        </w:rPr>
      </w:pPr>
      <w:r w:rsidRPr="004D7D84">
        <w:rPr>
          <w:b/>
          <w:highlight w:val="lightGray"/>
          <w:lang w:val="en-CA"/>
        </w:rPr>
        <w:t>DIALOGUE</w:t>
      </w:r>
    </w:p>
    <w:p w14:paraId="143681A8" w14:textId="77777777" w:rsidR="009876D5" w:rsidRPr="004D7D84" w:rsidRDefault="009876D5" w:rsidP="009876D5">
      <w:pPr>
        <w:spacing w:before="0" w:after="0"/>
        <w:rPr>
          <w:lang w:val="en-CA"/>
        </w:rPr>
      </w:pPr>
      <w:r w:rsidRPr="004D7D84">
        <w:rPr>
          <w:b/>
          <w:lang w:val="en-CA"/>
        </w:rPr>
        <w:t xml:space="preserve">Tarik: </w:t>
      </w:r>
      <w:r w:rsidRPr="004D7D84">
        <w:rPr>
          <w:lang w:val="en-CA"/>
        </w:rPr>
        <w:t>Supporting an inclusive workplace may require some adjustments; however, the steps you take as a manager and/or co-worker to create an inclusive workplace environment will benefit everyone.</w:t>
      </w:r>
    </w:p>
    <w:p w14:paraId="0A18C3BB" w14:textId="77777777" w:rsidR="009876D5" w:rsidRPr="004D7D84" w:rsidRDefault="009876D5" w:rsidP="009876D5">
      <w:pPr>
        <w:spacing w:before="0" w:after="0"/>
        <w:rPr>
          <w:lang w:val="en-CA"/>
        </w:rPr>
      </w:pPr>
      <w:r w:rsidRPr="004D7D84">
        <w:rPr>
          <w:lang w:val="en-CA"/>
        </w:rPr>
        <w:t xml:space="preserve">Managers and co-workers should lead by example and show an interest in assisting co-workers and customers with disabilities in the workplace—including sometimes nearly </w:t>
      </w:r>
      <w:r w:rsidRPr="004D7D84">
        <w:rPr>
          <w:i/>
          <w:lang w:val="en-CA"/>
        </w:rPr>
        <w:t>invisible</w:t>
      </w:r>
      <w:r w:rsidRPr="004D7D84">
        <w:rPr>
          <w:lang w:val="en-CA"/>
        </w:rPr>
        <w:t xml:space="preserve"> disabilities, like epilepsy.</w:t>
      </w:r>
    </w:p>
    <w:p w14:paraId="03B7A9FC" w14:textId="2511589D" w:rsidR="009876D5" w:rsidRPr="004D7D84" w:rsidRDefault="009876D5" w:rsidP="009876D5">
      <w:pPr>
        <w:spacing w:before="0" w:after="0"/>
        <w:rPr>
          <w:lang w:val="en-CA"/>
        </w:rPr>
      </w:pPr>
      <w:r w:rsidRPr="004D7D84">
        <w:rPr>
          <w:lang w:val="en-CA"/>
        </w:rPr>
        <w:t>An example of fostering an inclusive workplace, specifically for someone with epilepsy, use language that is respectful and welcoming. For epilepsy that means referring to your co-worker as a person “with”, “affected by,” “living with” epilepsy. Always avoid using words such as “epileptics,” “fit” and “possessed”—these are out dated and should be considered derogatory.</w:t>
      </w:r>
    </w:p>
    <w:p w14:paraId="5B0977F4" w14:textId="77777777" w:rsidR="00911872" w:rsidRPr="004D7D84" w:rsidRDefault="00911872" w:rsidP="00E82615">
      <w:pPr>
        <w:spacing w:before="0" w:after="0"/>
        <w:rPr>
          <w:lang w:val="en-CA"/>
        </w:rPr>
      </w:pPr>
      <w:r w:rsidRPr="004D7D84">
        <w:rPr>
          <w:lang w:val="en-CA"/>
        </w:rPr>
        <w:t xml:space="preserve">All employees should feel that their contributions to the company are appreciated and valued. If the person can do the job, they must be given the opportunity to do that job, and provided with the support to do it to the best of their ability. </w:t>
      </w:r>
    </w:p>
    <w:p w14:paraId="154BBDAF" w14:textId="77777777" w:rsidR="00911872" w:rsidRPr="004D7D84" w:rsidRDefault="00911872" w:rsidP="00E82615">
      <w:pPr>
        <w:spacing w:before="0" w:after="0"/>
        <w:rPr>
          <w:lang w:val="en-CA"/>
        </w:rPr>
      </w:pPr>
      <w:r w:rsidRPr="004D7D84">
        <w:rPr>
          <w:lang w:val="en-CA"/>
        </w:rPr>
        <w:t>Give your co-workers the chance to use their talents to their fullest and assure them of equal opportunities to move ahead.</w:t>
      </w:r>
    </w:p>
    <w:p w14:paraId="447AA14D" w14:textId="755A2234" w:rsidR="00E82615" w:rsidRPr="004D7D84" w:rsidRDefault="00911872" w:rsidP="009876D5">
      <w:pPr>
        <w:spacing w:before="0" w:after="0"/>
        <w:rPr>
          <w:lang w:val="en-CA"/>
        </w:rPr>
      </w:pPr>
      <w:r w:rsidRPr="004D7D84">
        <w:rPr>
          <w:lang w:val="en-CA"/>
        </w:rPr>
        <w:t xml:space="preserve">An example of fostering an inclusive workplace, specifically for someone with epilepsy: </w:t>
      </w:r>
    </w:p>
    <w:p w14:paraId="78D5A228" w14:textId="77777777" w:rsidR="00E82615" w:rsidRPr="004D7D84" w:rsidRDefault="00E82615" w:rsidP="00E82615">
      <w:pPr>
        <w:spacing w:before="0" w:after="0"/>
        <w:rPr>
          <w:lang w:val="en-CA"/>
        </w:rPr>
      </w:pPr>
    </w:p>
    <w:p w14:paraId="36BAD8CF" w14:textId="77777777" w:rsidR="00911872" w:rsidRPr="004D7D84" w:rsidRDefault="00911872" w:rsidP="00E82615">
      <w:pPr>
        <w:spacing w:before="0" w:after="0"/>
        <w:rPr>
          <w:b/>
          <w:lang w:val="en-CA"/>
        </w:rPr>
      </w:pPr>
      <w:r w:rsidRPr="004D7D84">
        <w:rPr>
          <w:b/>
          <w:lang w:val="en-CA"/>
        </w:rPr>
        <w:t xml:space="preserve">What Makes an Inclusive </w:t>
      </w:r>
      <w:r w:rsidR="00405284" w:rsidRPr="004D7D84">
        <w:rPr>
          <w:b/>
          <w:lang w:val="en-CA"/>
        </w:rPr>
        <w:t>Workplace?</w:t>
      </w:r>
    </w:p>
    <w:p w14:paraId="391C55D7" w14:textId="77777777" w:rsidR="005B52F2" w:rsidRPr="004D7D84" w:rsidRDefault="005B52F2" w:rsidP="00E82615">
      <w:pPr>
        <w:spacing w:before="0" w:after="0"/>
        <w:rPr>
          <w:lang w:val="en-CA"/>
        </w:rPr>
      </w:pPr>
      <w:r w:rsidRPr="004D7D84">
        <w:rPr>
          <w:lang w:val="en-CA"/>
        </w:rPr>
        <w:t xml:space="preserve">An inclusive workplace is one where the human right principles of </w:t>
      </w:r>
      <w:r w:rsidR="00782B03" w:rsidRPr="004D7D84">
        <w:rPr>
          <w:lang w:val="en-CA"/>
        </w:rPr>
        <w:t xml:space="preserve">fairness, respect, equality, dignity and autonomy are promoted and are part of the organization’s everyday goals and behaviour. Working in an inclusive workplace means that everyone can succeed in achieving his or her personal and professional goals. A workplace where people are valued because of their differences. A workplace where employees and co-workers understand the needs of people with disabilities such as epilepsy and easily, with a little knowledge and planning, work together to manage epilepsy in the workplace. </w:t>
      </w:r>
    </w:p>
    <w:p w14:paraId="0A40B538" w14:textId="77777777" w:rsidR="004C162C" w:rsidRPr="004D7D84" w:rsidRDefault="004C162C" w:rsidP="00E82615">
      <w:pPr>
        <w:spacing w:before="0" w:after="0"/>
        <w:rPr>
          <w:lang w:val="en-CA"/>
        </w:rPr>
      </w:pPr>
    </w:p>
    <w:p w14:paraId="0F15EE61" w14:textId="77777777" w:rsidR="00782B03" w:rsidRPr="004D7D84" w:rsidRDefault="00782B03" w:rsidP="00E82615">
      <w:pPr>
        <w:spacing w:before="0" w:after="0"/>
        <w:rPr>
          <w:b/>
          <w:lang w:val="en-CA"/>
        </w:rPr>
      </w:pPr>
      <w:r w:rsidRPr="004D7D84">
        <w:rPr>
          <w:b/>
          <w:lang w:val="en-CA"/>
        </w:rPr>
        <w:t>How to create an inclusive workplace:</w:t>
      </w:r>
    </w:p>
    <w:p w14:paraId="5766A779" w14:textId="77777777" w:rsidR="00782B03" w:rsidRPr="004D7D84" w:rsidRDefault="00782B03" w:rsidP="00E82615">
      <w:pPr>
        <w:numPr>
          <w:ilvl w:val="0"/>
          <w:numId w:val="34"/>
        </w:numPr>
        <w:spacing w:before="0" w:after="0"/>
        <w:rPr>
          <w:lang w:val="en-CA"/>
        </w:rPr>
      </w:pPr>
      <w:r w:rsidRPr="004D7D84">
        <w:rPr>
          <w:lang w:val="en-CA"/>
        </w:rPr>
        <w:t xml:space="preserve">Request training that addresses a co-worker’s epilepsy to gain a better understanding of </w:t>
      </w:r>
      <w:r w:rsidR="0051770B" w:rsidRPr="004D7D84">
        <w:rPr>
          <w:lang w:val="en-CA"/>
        </w:rPr>
        <w:t>what your co-worker lives with o</w:t>
      </w:r>
      <w:r w:rsidRPr="004D7D84">
        <w:rPr>
          <w:lang w:val="en-CA"/>
        </w:rPr>
        <w:t xml:space="preserve">n a daily basis. New knowledge is powerful and can be achieved with a simple Lunch </w:t>
      </w:r>
      <w:r w:rsidR="00EB3064" w:rsidRPr="004D7D84">
        <w:rPr>
          <w:lang w:val="en-CA"/>
        </w:rPr>
        <w:t>and</w:t>
      </w:r>
      <w:r w:rsidRPr="004D7D84">
        <w:rPr>
          <w:lang w:val="en-CA"/>
        </w:rPr>
        <w:t xml:space="preserve"> Learn session. To find out more, contact a local epilepsy organization or call 1-866-EPILEPSY. </w:t>
      </w:r>
    </w:p>
    <w:p w14:paraId="1833BB8E" w14:textId="77777777" w:rsidR="00782B03" w:rsidRPr="004D7D84" w:rsidRDefault="00782B03" w:rsidP="00E82615">
      <w:pPr>
        <w:numPr>
          <w:ilvl w:val="0"/>
          <w:numId w:val="34"/>
        </w:numPr>
        <w:spacing w:before="0" w:after="0"/>
        <w:rPr>
          <w:lang w:val="en-CA"/>
        </w:rPr>
      </w:pPr>
      <w:r w:rsidRPr="004D7D84">
        <w:rPr>
          <w:lang w:val="en-CA"/>
        </w:rPr>
        <w:t>Be proactive and compassionate in rearranging some specific job tasks.</w:t>
      </w:r>
    </w:p>
    <w:p w14:paraId="13AEEDF6" w14:textId="77777777" w:rsidR="00782B03" w:rsidRPr="004D7D84" w:rsidRDefault="00782B03" w:rsidP="00E82615">
      <w:pPr>
        <w:numPr>
          <w:ilvl w:val="0"/>
          <w:numId w:val="34"/>
        </w:numPr>
        <w:spacing w:before="0" w:after="0"/>
        <w:rPr>
          <w:lang w:val="en-CA"/>
        </w:rPr>
      </w:pPr>
      <w:r w:rsidRPr="004D7D84">
        <w:rPr>
          <w:lang w:val="en-CA"/>
        </w:rPr>
        <w:t xml:space="preserve">Managers and HR staff may examine alternate work options such as flexible time, part-time, job sharing, contract work and leaves of absence. </w:t>
      </w:r>
    </w:p>
    <w:p w14:paraId="38EBB2C3" w14:textId="77777777" w:rsidR="00782B03" w:rsidRPr="004D7D84" w:rsidRDefault="00782B03" w:rsidP="00E82615">
      <w:pPr>
        <w:numPr>
          <w:ilvl w:val="0"/>
          <w:numId w:val="34"/>
        </w:numPr>
        <w:spacing w:before="0" w:after="0"/>
        <w:rPr>
          <w:lang w:val="en-CA"/>
        </w:rPr>
      </w:pPr>
      <w:r w:rsidRPr="004D7D84">
        <w:rPr>
          <w:lang w:val="en-CA"/>
        </w:rPr>
        <w:t>Use language that is respectful and welcoming. For epilepsy that means referring to your co-worker as a person “with”, “affected by”, “living with” epilepsy. Avoid terms such as “epileptics”, “fit”, “possessed”.</w:t>
      </w:r>
    </w:p>
    <w:p w14:paraId="4535A5C0" w14:textId="77777777" w:rsidR="00782B03" w:rsidRPr="004D7D84" w:rsidRDefault="00782B03" w:rsidP="00E82615">
      <w:pPr>
        <w:numPr>
          <w:ilvl w:val="0"/>
          <w:numId w:val="34"/>
        </w:numPr>
        <w:spacing w:before="0" w:after="0"/>
        <w:rPr>
          <w:lang w:val="en-CA"/>
        </w:rPr>
      </w:pPr>
      <w:r w:rsidRPr="004D7D84">
        <w:rPr>
          <w:lang w:val="en-CA"/>
        </w:rPr>
        <w:t>Accommodate your co-worker with epilepsy.</w:t>
      </w:r>
    </w:p>
    <w:p w14:paraId="36249875" w14:textId="77777777" w:rsidR="00782B03" w:rsidRPr="004D7D84" w:rsidRDefault="00782B03" w:rsidP="00E82615">
      <w:pPr>
        <w:numPr>
          <w:ilvl w:val="0"/>
          <w:numId w:val="34"/>
        </w:numPr>
        <w:spacing w:before="0" w:after="0"/>
        <w:rPr>
          <w:lang w:val="en-CA"/>
        </w:rPr>
      </w:pPr>
      <w:r w:rsidRPr="004D7D84">
        <w:rPr>
          <w:lang w:val="en-CA"/>
        </w:rPr>
        <w:t>Be accessible and open to communication with managers and co-workers.</w:t>
      </w:r>
    </w:p>
    <w:p w14:paraId="34F994F3" w14:textId="6F74C9D5" w:rsidR="00782B03" w:rsidRPr="004D7D84" w:rsidRDefault="00782B03" w:rsidP="00E82615">
      <w:pPr>
        <w:numPr>
          <w:ilvl w:val="0"/>
          <w:numId w:val="34"/>
        </w:numPr>
        <w:spacing w:before="0" w:after="0"/>
        <w:rPr>
          <w:lang w:val="en-CA"/>
        </w:rPr>
      </w:pPr>
      <w:r w:rsidRPr="004D7D84">
        <w:rPr>
          <w:lang w:val="en-CA"/>
        </w:rPr>
        <w:t>Share work fairly without judging or assuming you</w:t>
      </w:r>
      <w:r w:rsidR="004C162C" w:rsidRPr="004D7D84">
        <w:rPr>
          <w:lang w:val="en-CA"/>
        </w:rPr>
        <w:t>r</w:t>
      </w:r>
      <w:r w:rsidRPr="004D7D84">
        <w:rPr>
          <w:lang w:val="en-CA"/>
        </w:rPr>
        <w:t xml:space="preserve"> co-worker with epilepsy can’t do the job. </w:t>
      </w:r>
    </w:p>
    <w:p w14:paraId="7D503CFD" w14:textId="77777777" w:rsidR="004C162C" w:rsidRPr="004D7D84" w:rsidRDefault="004C162C" w:rsidP="00E82615">
      <w:pPr>
        <w:pStyle w:val="Heading2"/>
        <w:spacing w:before="0" w:after="0"/>
        <w:rPr>
          <w:lang w:val="en-CA"/>
        </w:rPr>
      </w:pPr>
      <w:bookmarkStart w:id="26" w:name="_Toc391556638"/>
    </w:p>
    <w:p w14:paraId="65D3FCF3" w14:textId="77777777" w:rsidR="00911872" w:rsidRPr="004D7D84" w:rsidRDefault="00911872" w:rsidP="00E82615">
      <w:pPr>
        <w:pStyle w:val="Heading2"/>
        <w:spacing w:before="0" w:after="0"/>
        <w:rPr>
          <w:lang w:val="en-CA"/>
        </w:rPr>
      </w:pPr>
      <w:bookmarkStart w:id="27" w:name="_Supporting_Your_Co-Workers"/>
      <w:bookmarkEnd w:id="27"/>
      <w:r w:rsidRPr="004D7D84">
        <w:rPr>
          <w:lang w:val="en-CA"/>
        </w:rPr>
        <w:t>Supporting Your Co-Workers</w:t>
      </w:r>
      <w:bookmarkEnd w:id="26"/>
    </w:p>
    <w:p w14:paraId="109BEBD8" w14:textId="77777777" w:rsidR="004D7A5A" w:rsidRPr="004D7D84" w:rsidRDefault="004D7A5A" w:rsidP="004C162C">
      <w:pPr>
        <w:spacing w:before="0" w:after="0"/>
        <w:rPr>
          <w:b/>
          <w:lang w:val="en-CA"/>
        </w:rPr>
      </w:pPr>
      <w:r w:rsidRPr="004D7D84">
        <w:rPr>
          <w:b/>
          <w:highlight w:val="lightGray"/>
          <w:lang w:val="en-CA"/>
        </w:rPr>
        <w:t>DIALOGUE</w:t>
      </w:r>
    </w:p>
    <w:p w14:paraId="48B370B8" w14:textId="77777777" w:rsidR="00611E9A" w:rsidRPr="004D7D84" w:rsidRDefault="00911872" w:rsidP="004C162C">
      <w:pPr>
        <w:pStyle w:val="ListParagraph"/>
        <w:spacing w:line="360" w:lineRule="auto"/>
        <w:ind w:left="0" w:firstLine="0"/>
      </w:pPr>
      <w:r w:rsidRPr="004D7D84">
        <w:rPr>
          <w:b/>
        </w:rPr>
        <w:t>Tarik:</w:t>
      </w:r>
      <w:r w:rsidRPr="004D7D84">
        <w:t xml:space="preserve"> </w:t>
      </w:r>
      <w:r w:rsidR="00611E9A" w:rsidRPr="004D7D84">
        <w:t xml:space="preserve">So let’s wrap up our Lunch and Learn by considering the kinds of things people sometimes wonder—and even </w:t>
      </w:r>
      <w:r w:rsidR="00611E9A" w:rsidRPr="004D7D84">
        <w:rPr>
          <w:i/>
        </w:rPr>
        <w:t>fear</w:t>
      </w:r>
      <w:r w:rsidR="00611E9A" w:rsidRPr="004D7D84">
        <w:t>, when working with someone with a disability like Epilepsy.</w:t>
      </w:r>
    </w:p>
    <w:p w14:paraId="26F825FA" w14:textId="78D761C9" w:rsidR="00611E9A" w:rsidRPr="004D7D84" w:rsidRDefault="004C162C" w:rsidP="004C162C">
      <w:pPr>
        <w:pStyle w:val="ListParagraph"/>
        <w:spacing w:line="360" w:lineRule="auto"/>
        <w:ind w:left="0" w:firstLine="0"/>
      </w:pPr>
      <w:r w:rsidRPr="004D7D84">
        <w:t>Will I have to do more work because my co-worker has epilepsy and can’t pull their load? Will my co-worker with epilepsy miss a lot of days of work? Do I have to walk around all day pretending my co-worker doesn’t have epilepsy? Do we have to call an ambulance every time my co-worker has a seizure at the office?</w:t>
      </w:r>
    </w:p>
    <w:p w14:paraId="18D5A736" w14:textId="77777777" w:rsidR="00611E9A" w:rsidRPr="004D7D84" w:rsidRDefault="00611E9A" w:rsidP="004C162C">
      <w:pPr>
        <w:pStyle w:val="ListParagraph"/>
        <w:spacing w:line="360" w:lineRule="auto"/>
        <w:ind w:left="0" w:firstLine="0"/>
      </w:pPr>
      <w:r w:rsidRPr="004D7D84">
        <w:t xml:space="preserve">The answer to all of these questions and concerns is absolutely </w:t>
      </w:r>
      <w:r w:rsidRPr="004D7D84">
        <w:rPr>
          <w:i/>
        </w:rPr>
        <w:t>not</w:t>
      </w:r>
      <w:r w:rsidRPr="004D7D84">
        <w:t xml:space="preserve">. </w:t>
      </w:r>
    </w:p>
    <w:p w14:paraId="577C8FB8" w14:textId="77777777" w:rsidR="00611E9A" w:rsidRPr="004D7D84" w:rsidRDefault="00611E9A" w:rsidP="004C162C">
      <w:pPr>
        <w:pStyle w:val="ListParagraph"/>
        <w:spacing w:line="360" w:lineRule="auto"/>
        <w:ind w:left="0"/>
      </w:pPr>
    </w:p>
    <w:p w14:paraId="4FB67453" w14:textId="490CB1EB" w:rsidR="00E82615" w:rsidRPr="004D7D84" w:rsidRDefault="00611E9A" w:rsidP="00CC22D0">
      <w:pPr>
        <w:pStyle w:val="ListParagraph"/>
        <w:spacing w:line="360" w:lineRule="auto"/>
        <w:ind w:left="0" w:firstLine="0"/>
      </w:pPr>
      <w:r w:rsidRPr="004D7D84">
        <w:t>People with epilepsy often work harder —to try to compensate for their condition. People with epilepsy, once they’ve disclosed their condition to their co-workers—will rarely shy away from talking about it, if you have questions. And finally, seizures do not mean we need to call 911. We’ll look at appropriate responses using a seizure simulator at the end of today’s training session.</w:t>
      </w:r>
    </w:p>
    <w:p w14:paraId="25996F6B" w14:textId="77777777" w:rsidR="004D7A5A" w:rsidRPr="004D7D84" w:rsidRDefault="004D7A5A" w:rsidP="004C162C">
      <w:pPr>
        <w:spacing w:before="0" w:after="0"/>
        <w:rPr>
          <w:lang w:val="en-CA"/>
        </w:rPr>
      </w:pPr>
      <w:r w:rsidRPr="004D7D84">
        <w:rPr>
          <w:lang w:val="en-CA"/>
        </w:rPr>
        <w:t>Finally, before we get back to work, let’s review a useful tool we can use to reflect on what we’ve learned today.</w:t>
      </w:r>
    </w:p>
    <w:p w14:paraId="0A54187E" w14:textId="77777777" w:rsidR="00E82615" w:rsidRPr="004D7D84" w:rsidRDefault="00E82615" w:rsidP="00E82615">
      <w:pPr>
        <w:spacing w:before="0" w:after="0"/>
        <w:rPr>
          <w:b/>
          <w:lang w:val="en-CA"/>
        </w:rPr>
      </w:pPr>
    </w:p>
    <w:p w14:paraId="573C4B3A" w14:textId="77777777" w:rsidR="004D7A5A" w:rsidRPr="004D7D84" w:rsidRDefault="004D7A5A" w:rsidP="00E82615">
      <w:pPr>
        <w:pStyle w:val="ListParagraph"/>
        <w:ind w:left="0" w:firstLine="0"/>
        <w:rPr>
          <w:b/>
          <w:u w:val="single"/>
        </w:rPr>
      </w:pPr>
      <w:r w:rsidRPr="004D7D84">
        <w:rPr>
          <w:b/>
          <w:u w:val="single"/>
        </w:rPr>
        <w:t xml:space="preserve">Considering Your Thoughts About Epilepsy—Co-Worker Reflection Questionnaire </w:t>
      </w:r>
    </w:p>
    <w:p w14:paraId="3F1EC56A" w14:textId="77777777" w:rsidR="00C50858" w:rsidRPr="004D7D84" w:rsidRDefault="00C50858" w:rsidP="00293D40">
      <w:pPr>
        <w:pStyle w:val="ListParagraph"/>
        <w:spacing w:line="360" w:lineRule="auto"/>
        <w:ind w:left="0" w:firstLine="0"/>
      </w:pPr>
      <w:r w:rsidRPr="004D7D84">
        <w:t xml:space="preserve">It is natural to experience anxiety, fear and trepidation after finding out your co-worker has epilepsy. But with open communication, education and examining your own thinking about your co-worker, you can learn to act with confidence as well as positively and appropriately at work beside your co-worker and his/her condition. </w:t>
      </w:r>
    </w:p>
    <w:p w14:paraId="1A884914" w14:textId="77777777" w:rsidR="002D407F" w:rsidRPr="004D7D84" w:rsidRDefault="002D407F" w:rsidP="00293D40">
      <w:pPr>
        <w:pStyle w:val="ListParagraph"/>
        <w:spacing w:line="360" w:lineRule="auto"/>
        <w:ind w:left="0" w:firstLine="0"/>
      </w:pPr>
    </w:p>
    <w:p w14:paraId="7968485F" w14:textId="77777777" w:rsidR="00C50858" w:rsidRPr="004D7D84" w:rsidRDefault="00C50858" w:rsidP="00293D40">
      <w:pPr>
        <w:pStyle w:val="ListParagraph"/>
        <w:spacing w:line="360" w:lineRule="auto"/>
        <w:ind w:left="0" w:firstLine="0"/>
      </w:pPr>
      <w:r w:rsidRPr="004D7D84">
        <w:t xml:space="preserve">Review the following questions and record your responses and thoughts in detail in the spaces provided. Be sure to provide evidence of your thoughts by listing experiences and specific interactions with your co-worker that make you feel and think the ways you are. This is for your own benefit and is not to be shared with others unless you would like it to be. </w:t>
      </w:r>
    </w:p>
    <w:p w14:paraId="30AD68FC" w14:textId="77777777" w:rsidR="00C50858" w:rsidRPr="004D7D84" w:rsidRDefault="00C50858" w:rsidP="00E82615">
      <w:pPr>
        <w:pStyle w:val="ListParagraph"/>
        <w:ind w:left="0" w:firstLine="0"/>
      </w:pPr>
    </w:p>
    <w:p w14:paraId="07A16AC9" w14:textId="77777777" w:rsidR="00C50858" w:rsidRPr="004D7D84" w:rsidRDefault="00C50858" w:rsidP="00E82615">
      <w:pPr>
        <w:pStyle w:val="ListParagraph"/>
        <w:numPr>
          <w:ilvl w:val="0"/>
          <w:numId w:val="40"/>
        </w:numPr>
      </w:pPr>
      <w:r w:rsidRPr="004D7D84">
        <w:t xml:space="preserve">After finding out my co-worker has epilepsy, my thoughts of him/her are: </w:t>
      </w:r>
    </w:p>
    <w:p w14:paraId="568A4F53" w14:textId="77777777" w:rsidR="00C50858" w:rsidRPr="004D7D84" w:rsidRDefault="00C50858" w:rsidP="00E82615">
      <w:pPr>
        <w:pStyle w:val="ListParagraph"/>
        <w:ind w:hanging="312"/>
      </w:pPr>
    </w:p>
    <w:p w14:paraId="131206BC" w14:textId="77777777" w:rsidR="00C50858" w:rsidRPr="004D7D84" w:rsidRDefault="00C50858" w:rsidP="00E82615">
      <w:pPr>
        <w:pStyle w:val="ListParagraph"/>
        <w:numPr>
          <w:ilvl w:val="0"/>
          <w:numId w:val="40"/>
        </w:numPr>
      </w:pPr>
      <w:r w:rsidRPr="004D7D84">
        <w:t xml:space="preserve">How has my relationship changed with my co-worker after finding out he/she has epilepsy? </w:t>
      </w:r>
    </w:p>
    <w:p w14:paraId="35991D22" w14:textId="77777777" w:rsidR="00C50858" w:rsidRPr="004D7D84" w:rsidRDefault="00C50858" w:rsidP="00E82615">
      <w:pPr>
        <w:pStyle w:val="ListParagraph"/>
        <w:numPr>
          <w:ilvl w:val="2"/>
          <w:numId w:val="40"/>
        </w:numPr>
      </w:pPr>
      <w:r w:rsidRPr="004D7D84">
        <w:t xml:space="preserve">Positively: </w:t>
      </w:r>
    </w:p>
    <w:p w14:paraId="4DFF7C17" w14:textId="77777777" w:rsidR="00C50858" w:rsidRPr="004D7D84" w:rsidRDefault="00C50858" w:rsidP="00E82615">
      <w:pPr>
        <w:pStyle w:val="ListParagraph"/>
        <w:ind w:hanging="312"/>
      </w:pPr>
    </w:p>
    <w:p w14:paraId="5D4856EB" w14:textId="77777777" w:rsidR="00C50858" w:rsidRPr="004D7D84" w:rsidRDefault="00C50858" w:rsidP="00E82615">
      <w:pPr>
        <w:pStyle w:val="ListParagraph"/>
        <w:numPr>
          <w:ilvl w:val="2"/>
          <w:numId w:val="40"/>
        </w:numPr>
      </w:pPr>
      <w:r w:rsidRPr="004D7D84">
        <w:t xml:space="preserve">Negatively: </w:t>
      </w:r>
    </w:p>
    <w:p w14:paraId="3B3B6A09" w14:textId="77777777" w:rsidR="00C50858" w:rsidRPr="004D7D84" w:rsidRDefault="00C50858" w:rsidP="00E82615">
      <w:pPr>
        <w:pStyle w:val="ListParagraph"/>
        <w:ind w:hanging="312"/>
      </w:pPr>
    </w:p>
    <w:p w14:paraId="715FADFD" w14:textId="77777777" w:rsidR="00C50858" w:rsidRPr="004D7D84" w:rsidRDefault="00C50858" w:rsidP="005C102A">
      <w:pPr>
        <w:pStyle w:val="ListParagraph"/>
        <w:ind w:left="1080" w:firstLine="0"/>
      </w:pPr>
      <w:r w:rsidRPr="004D7D84">
        <w:t xml:space="preserve">If negatively, how can I make it more positive? </w:t>
      </w:r>
    </w:p>
    <w:p w14:paraId="7EA2B120" w14:textId="77777777" w:rsidR="00C50858" w:rsidRPr="004D7D84" w:rsidRDefault="00C50858" w:rsidP="00E82615">
      <w:pPr>
        <w:pStyle w:val="ListParagraph"/>
        <w:ind w:hanging="312"/>
      </w:pPr>
    </w:p>
    <w:p w14:paraId="42722052" w14:textId="77777777" w:rsidR="00C50858" w:rsidRPr="004D7D84" w:rsidRDefault="00C50858" w:rsidP="00E82615">
      <w:pPr>
        <w:pStyle w:val="ListParagraph"/>
        <w:numPr>
          <w:ilvl w:val="0"/>
          <w:numId w:val="40"/>
        </w:numPr>
      </w:pPr>
      <w:r w:rsidRPr="004D7D84">
        <w:t xml:space="preserve">Do I resent my co-worker for having to take extra time away from work to deal with his/her condition? List reasons why for both responses to help clarify your thoughts. </w:t>
      </w:r>
    </w:p>
    <w:p w14:paraId="2F4EC1D5" w14:textId="77777777" w:rsidR="00C50858" w:rsidRPr="004D7D84" w:rsidRDefault="00C50858" w:rsidP="00E82615">
      <w:pPr>
        <w:pStyle w:val="ListParagraph"/>
        <w:ind w:hanging="312"/>
      </w:pPr>
    </w:p>
    <w:p w14:paraId="7B6ECC43" w14:textId="51FA8AD3" w:rsidR="00C50858" w:rsidRPr="004D7D84" w:rsidRDefault="00C50858" w:rsidP="00E82615">
      <w:pPr>
        <w:pStyle w:val="ListParagraph"/>
        <w:numPr>
          <w:ilvl w:val="0"/>
          <w:numId w:val="40"/>
        </w:numPr>
      </w:pPr>
      <w:r w:rsidRPr="004D7D84">
        <w:t xml:space="preserve">Do I understand the exchange of </w:t>
      </w:r>
      <w:r w:rsidR="005C102A" w:rsidRPr="004D7D84">
        <w:t>specific job tasks because of his</w:t>
      </w:r>
      <w:r w:rsidRPr="004D7D84">
        <w:t xml:space="preserve">/her condition? If no, what am I thinking? </w:t>
      </w:r>
    </w:p>
    <w:p w14:paraId="649F15E8" w14:textId="77777777" w:rsidR="00C50858" w:rsidRPr="004D7D84" w:rsidRDefault="00C50858" w:rsidP="00E82615">
      <w:pPr>
        <w:pStyle w:val="ListParagraph"/>
        <w:ind w:hanging="312"/>
      </w:pPr>
    </w:p>
    <w:p w14:paraId="461850F4" w14:textId="77777777" w:rsidR="00C50858" w:rsidRPr="004D7D84" w:rsidRDefault="00C50858" w:rsidP="00E82615">
      <w:pPr>
        <w:pStyle w:val="ListParagraph"/>
        <w:numPr>
          <w:ilvl w:val="0"/>
          <w:numId w:val="40"/>
        </w:numPr>
      </w:pPr>
      <w:r w:rsidRPr="004D7D84">
        <w:t xml:space="preserve">What more can I do to support my co-worker at work? </w:t>
      </w:r>
    </w:p>
    <w:p w14:paraId="2DE67B28" w14:textId="77777777" w:rsidR="00C50858" w:rsidRPr="004D7D84" w:rsidRDefault="00C50858" w:rsidP="00E82615">
      <w:pPr>
        <w:pStyle w:val="ListParagraph"/>
        <w:ind w:hanging="312"/>
      </w:pPr>
    </w:p>
    <w:p w14:paraId="7E0F7130" w14:textId="77777777" w:rsidR="00C50858" w:rsidRPr="004D7D84" w:rsidRDefault="00C50858" w:rsidP="00E82615">
      <w:pPr>
        <w:pStyle w:val="ListParagraph"/>
        <w:numPr>
          <w:ilvl w:val="0"/>
          <w:numId w:val="40"/>
        </w:numPr>
      </w:pPr>
      <w:r w:rsidRPr="004D7D84">
        <w:t xml:space="preserve">What has happened to me in the past that can help me empathize with my co-worker about his/her fear of having a seizure at work? </w:t>
      </w:r>
    </w:p>
    <w:p w14:paraId="31763F77" w14:textId="77777777" w:rsidR="00E82615" w:rsidRPr="004D7D84" w:rsidRDefault="00E82615" w:rsidP="00E82615">
      <w:pPr>
        <w:pStyle w:val="ListParagraph"/>
        <w:ind w:hanging="312"/>
      </w:pPr>
    </w:p>
    <w:p w14:paraId="206D89FB" w14:textId="77777777" w:rsidR="00C50858" w:rsidRPr="004D7D84" w:rsidRDefault="00C50858" w:rsidP="00E82615">
      <w:pPr>
        <w:pStyle w:val="ListParagraph"/>
        <w:numPr>
          <w:ilvl w:val="0"/>
          <w:numId w:val="40"/>
        </w:numPr>
      </w:pPr>
      <w:r w:rsidRPr="004D7D84">
        <w:t xml:space="preserve">Do I feel confident that I have enough knowledge about epilepsy? If not, what am I still afraid of or feel that I need more information about? </w:t>
      </w:r>
    </w:p>
    <w:p w14:paraId="25531C2E" w14:textId="77777777" w:rsidR="002D407F" w:rsidRPr="004D7D84" w:rsidRDefault="002D407F" w:rsidP="002D407F">
      <w:pPr>
        <w:pStyle w:val="ListParagraph"/>
        <w:spacing w:after="100"/>
        <w:ind w:left="1080" w:firstLine="0"/>
      </w:pPr>
    </w:p>
    <w:p w14:paraId="006CDAD2" w14:textId="77777777" w:rsidR="00C50858" w:rsidRPr="004D7D84" w:rsidRDefault="00C50858" w:rsidP="00293D40">
      <w:pPr>
        <w:pStyle w:val="ListParagraph"/>
        <w:spacing w:after="100" w:line="360" w:lineRule="auto"/>
        <w:ind w:left="284" w:firstLine="0"/>
      </w:pPr>
      <w:r w:rsidRPr="004D7D84">
        <w:t xml:space="preserve">Think about your responses and how you might deal with them. Do you need to set a time to talk one-on-one with your co-worker, your manager, someone from HR or </w:t>
      </w:r>
      <w:r w:rsidR="00D55301" w:rsidRPr="004D7D84">
        <w:t>counselling</w:t>
      </w:r>
      <w:r w:rsidRPr="004D7D84">
        <w:t xml:space="preserve"> services your benefit package at work provides? Do you think additional training on epilepsy would be useful to you? Based on your responses, take the appropriate action to ensure a productive workplace. Epilepsy is a manageable condition and it does not need to be a stress factor at work.</w:t>
      </w:r>
    </w:p>
    <w:p w14:paraId="48CBF262" w14:textId="77777777" w:rsidR="005C102A" w:rsidRPr="004D7D84" w:rsidRDefault="005C102A" w:rsidP="00293D40">
      <w:pPr>
        <w:pStyle w:val="ListParagraph"/>
        <w:spacing w:after="100" w:line="360" w:lineRule="auto"/>
        <w:ind w:left="284" w:firstLine="0"/>
      </w:pPr>
    </w:p>
    <w:p w14:paraId="6B13500D" w14:textId="77777777" w:rsidR="009732A2" w:rsidRPr="004D7D84" w:rsidRDefault="009732A2" w:rsidP="00E82615">
      <w:pPr>
        <w:pStyle w:val="Heading2"/>
        <w:spacing w:before="0" w:after="0"/>
        <w:rPr>
          <w:lang w:val="en-CA"/>
        </w:rPr>
      </w:pPr>
      <w:bookmarkStart w:id="28" w:name="_Toc391556639"/>
      <w:r w:rsidRPr="004D7D84">
        <w:rPr>
          <w:lang w:val="en-CA"/>
        </w:rPr>
        <w:t>Better Than Ever</w:t>
      </w:r>
      <w:bookmarkEnd w:id="28"/>
    </w:p>
    <w:p w14:paraId="5EF2F18B" w14:textId="77777777" w:rsidR="009732A2" w:rsidRPr="004D7D84" w:rsidRDefault="009732A2" w:rsidP="00E82615">
      <w:pPr>
        <w:spacing w:before="0" w:after="0"/>
        <w:rPr>
          <w:lang w:val="en-CA"/>
        </w:rPr>
      </w:pPr>
      <w:r w:rsidRPr="004D7D84">
        <w:rPr>
          <w:lang w:val="en-CA"/>
        </w:rPr>
        <w:t>A f</w:t>
      </w:r>
      <w:r w:rsidR="002D407F" w:rsidRPr="004D7D84">
        <w:rPr>
          <w:lang w:val="en-CA"/>
        </w:rPr>
        <w:t>ew weeks after Tarik’s Lunch and</w:t>
      </w:r>
      <w:r w:rsidRPr="004D7D84">
        <w:rPr>
          <w:lang w:val="en-CA"/>
        </w:rPr>
        <w:t xml:space="preserve"> Learn and Nancy’s return to work, she and Tarik met to talk about how she felt her co-workers were responding to her disclosure about her epilepsy. </w:t>
      </w:r>
    </w:p>
    <w:p w14:paraId="29293964" w14:textId="77777777" w:rsidR="00E82615" w:rsidRPr="004D7D84" w:rsidRDefault="00E82615" w:rsidP="00E82615">
      <w:pPr>
        <w:spacing w:before="0" w:after="0"/>
        <w:rPr>
          <w:lang w:val="en-CA"/>
        </w:rPr>
      </w:pPr>
    </w:p>
    <w:p w14:paraId="2D8B6747" w14:textId="77777777" w:rsidR="009732A2" w:rsidRPr="004D7D84" w:rsidRDefault="009732A2" w:rsidP="00E82615">
      <w:pPr>
        <w:spacing w:before="0" w:after="0"/>
        <w:rPr>
          <w:b/>
          <w:lang w:val="en-CA"/>
        </w:rPr>
      </w:pPr>
      <w:r w:rsidRPr="004D7D84">
        <w:rPr>
          <w:b/>
          <w:highlight w:val="lightGray"/>
          <w:lang w:val="en-CA"/>
        </w:rPr>
        <w:t>DIALOGUE</w:t>
      </w:r>
    </w:p>
    <w:p w14:paraId="5805E03D" w14:textId="77777777" w:rsidR="00611E9A" w:rsidRPr="004D7D84" w:rsidRDefault="00611E9A" w:rsidP="00E82615">
      <w:pPr>
        <w:spacing w:before="0" w:after="0"/>
        <w:rPr>
          <w:lang w:val="en-CA"/>
        </w:rPr>
      </w:pPr>
      <w:r w:rsidRPr="004D7D84">
        <w:rPr>
          <w:b/>
          <w:lang w:val="en-CA"/>
        </w:rPr>
        <w:t xml:space="preserve">Nancy: </w:t>
      </w:r>
      <w:r w:rsidRPr="004D7D84">
        <w:rPr>
          <w:lang w:val="en-CA"/>
        </w:rPr>
        <w:t>At first, I was very anxious. And I think a lot of the staff were too. I think we were all trying to figure out how we should deal with my epilepsy. You know, face it or ignore it. And then I had that seizure—in the second week back—and that was such an affirming experience for me. Not only did everyone seem to know how to respond, but Reuben even made sure I spent some time resting in the room off his office for awhile—until I felt I was ready to get back to work.</w:t>
      </w:r>
    </w:p>
    <w:p w14:paraId="74786F01" w14:textId="77777777" w:rsidR="00611E9A" w:rsidRPr="004D7D84" w:rsidRDefault="00611E9A" w:rsidP="00E82615">
      <w:pPr>
        <w:spacing w:before="0" w:after="0"/>
        <w:rPr>
          <w:lang w:val="en-CA"/>
        </w:rPr>
      </w:pPr>
      <w:r w:rsidRPr="004D7D84">
        <w:rPr>
          <w:lang w:val="en-CA"/>
        </w:rPr>
        <w:t>I couldn’t ask for a better group of co-workers and friends. I feel so much more relaxed about the epilepsy now—thanks to the way all of you have welcomed me back and made me feel like I’m the same old Nancy I was before I was diagnosed. Like I said—it’s just been a pretty wonderful experience.</w:t>
      </w:r>
    </w:p>
    <w:p w14:paraId="4B477A51" w14:textId="77777777" w:rsidR="00611E9A" w:rsidRPr="004D7D84" w:rsidRDefault="00611E9A" w:rsidP="00E82615">
      <w:pPr>
        <w:spacing w:before="0" w:after="0"/>
        <w:rPr>
          <w:lang w:val="en-CA"/>
        </w:rPr>
      </w:pPr>
      <w:r w:rsidRPr="004D7D84">
        <w:rPr>
          <w:lang w:val="en-CA"/>
        </w:rPr>
        <w:t>I feel so energized by what’s happened around the office, I’ve even started attending monthly epilepsy support meetings. I’ve heard some great, really positive stories about great workplaces. It makes me very happy to think this isn’t the only work environment out there offering great support to people living with epilepsy.</w:t>
      </w:r>
    </w:p>
    <w:p w14:paraId="102C4022" w14:textId="77777777" w:rsidR="00E82615" w:rsidRPr="004D7D84" w:rsidRDefault="00E82615" w:rsidP="00E82615">
      <w:pPr>
        <w:spacing w:before="0" w:after="0"/>
        <w:rPr>
          <w:lang w:val="en-CA"/>
        </w:rPr>
      </w:pPr>
    </w:p>
    <w:p w14:paraId="0CA50F81" w14:textId="07C66518" w:rsidR="00611E9A" w:rsidRPr="004D7D84" w:rsidRDefault="00611E9A" w:rsidP="00E82615">
      <w:pPr>
        <w:pStyle w:val="Heading2"/>
        <w:spacing w:before="0" w:after="0"/>
        <w:rPr>
          <w:lang w:val="en-CA"/>
        </w:rPr>
      </w:pPr>
      <w:bookmarkStart w:id="29" w:name="_Toc391556640"/>
      <w:r w:rsidRPr="004D7D84">
        <w:rPr>
          <w:lang w:val="en-CA"/>
        </w:rPr>
        <w:t>Success Stories</w:t>
      </w:r>
      <w:bookmarkEnd w:id="29"/>
    </w:p>
    <w:p w14:paraId="61210C54" w14:textId="4BE2DEB6" w:rsidR="00BC1B62" w:rsidRPr="004D7D84" w:rsidRDefault="00BC1B62" w:rsidP="00BC1B62">
      <w:pPr>
        <w:rPr>
          <w:b/>
          <w:lang w:val="en-CA"/>
        </w:rPr>
      </w:pPr>
      <w:r w:rsidRPr="004D7D84">
        <w:rPr>
          <w:b/>
          <w:lang w:val="en-CA"/>
        </w:rPr>
        <w:t>Epilepsy in the Workplace [Video]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0490"/>
      </w:tblGrid>
      <w:tr w:rsidR="00611E9A" w:rsidRPr="004D7D84" w14:paraId="57FB70AD" w14:textId="77777777" w:rsidTr="00482360">
        <w:tc>
          <w:tcPr>
            <w:tcW w:w="1951" w:type="dxa"/>
            <w:shd w:val="clear" w:color="auto" w:fill="auto"/>
          </w:tcPr>
          <w:p w14:paraId="33506F5A"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 xml:space="preserve">Marylena  </w:t>
            </w:r>
          </w:p>
        </w:tc>
        <w:tc>
          <w:tcPr>
            <w:tcW w:w="10490" w:type="dxa"/>
            <w:shd w:val="clear" w:color="auto" w:fill="auto"/>
          </w:tcPr>
          <w:p w14:paraId="2FCC9EF9" w14:textId="77777777" w:rsidR="00611E9A" w:rsidRPr="004D7D84" w:rsidRDefault="00611E9A" w:rsidP="00B020C4">
            <w:pPr>
              <w:spacing w:before="0" w:after="0" w:line="276" w:lineRule="auto"/>
              <w:rPr>
                <w:lang w:val="en-CA"/>
              </w:rPr>
            </w:pPr>
            <w:r w:rsidRPr="004D7D84">
              <w:rPr>
                <w:lang w:val="en-CA"/>
              </w:rPr>
              <w:t>If I was starting a new job, the one piece of advice I would give co-workers is that everyone starts a job with skills, knowledge and uniqueness, not with a disability.</w:t>
            </w:r>
          </w:p>
        </w:tc>
      </w:tr>
      <w:tr w:rsidR="00611E9A" w:rsidRPr="004D7D84" w14:paraId="25AA3785" w14:textId="77777777" w:rsidTr="00482360">
        <w:tc>
          <w:tcPr>
            <w:tcW w:w="1951" w:type="dxa"/>
            <w:shd w:val="clear" w:color="auto" w:fill="auto"/>
          </w:tcPr>
          <w:p w14:paraId="641E7BDB"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Mark McAllister</w:t>
            </w:r>
          </w:p>
        </w:tc>
        <w:tc>
          <w:tcPr>
            <w:tcW w:w="10490" w:type="dxa"/>
            <w:shd w:val="clear" w:color="auto" w:fill="auto"/>
          </w:tcPr>
          <w:p w14:paraId="008266B1" w14:textId="77777777" w:rsidR="00611E9A" w:rsidRPr="004D7D84" w:rsidRDefault="00611E9A" w:rsidP="00B020C4">
            <w:pPr>
              <w:spacing w:before="0" w:after="0" w:line="276" w:lineRule="auto"/>
              <w:rPr>
                <w:lang w:val="en-CA"/>
              </w:rPr>
            </w:pPr>
            <w:r w:rsidRPr="004D7D84">
              <w:rPr>
                <w:lang w:val="en-CA"/>
              </w:rPr>
              <w:t>Obviously your employer is going to be concerned from the get-go if they are aware of this in the first place, they’re going to want to know more.</w:t>
            </w:r>
          </w:p>
        </w:tc>
      </w:tr>
      <w:tr w:rsidR="00611E9A" w:rsidRPr="004D7D84" w14:paraId="4DA25AA2" w14:textId="77777777" w:rsidTr="00482360">
        <w:tc>
          <w:tcPr>
            <w:tcW w:w="1951" w:type="dxa"/>
            <w:shd w:val="clear" w:color="auto" w:fill="auto"/>
          </w:tcPr>
          <w:p w14:paraId="0E20AB08"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Lindsay Yeo</w:t>
            </w:r>
          </w:p>
        </w:tc>
        <w:tc>
          <w:tcPr>
            <w:tcW w:w="10490" w:type="dxa"/>
            <w:shd w:val="clear" w:color="auto" w:fill="auto"/>
          </w:tcPr>
          <w:p w14:paraId="164E1C5A" w14:textId="77777777" w:rsidR="00611E9A" w:rsidRPr="004D7D84" w:rsidRDefault="00611E9A" w:rsidP="00B020C4">
            <w:pPr>
              <w:spacing w:before="0" w:after="0" w:line="276" w:lineRule="auto"/>
              <w:rPr>
                <w:lang w:val="en-CA"/>
              </w:rPr>
            </w:pPr>
            <w:r w:rsidRPr="004D7D84">
              <w:rPr>
                <w:lang w:val="en-CA"/>
              </w:rPr>
              <w:t>If you hire someone and keep someone with epilepsy a) is understand exactly what kind of epilepsy they’re coming in with because every person is different, so make sure you know what they’re bringing to the table so that you can be prepared to deal with that and then kind of partial to that is also just to treat them like a regular person because in the end, they’re just a regular person.</w:t>
            </w:r>
          </w:p>
        </w:tc>
      </w:tr>
      <w:tr w:rsidR="00611E9A" w:rsidRPr="004D7D84" w14:paraId="37018C5E" w14:textId="77777777" w:rsidTr="00482360">
        <w:tc>
          <w:tcPr>
            <w:tcW w:w="1951" w:type="dxa"/>
            <w:shd w:val="clear" w:color="auto" w:fill="auto"/>
          </w:tcPr>
          <w:p w14:paraId="687BE84E"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 xml:space="preserve">Marylena  </w:t>
            </w:r>
          </w:p>
        </w:tc>
        <w:tc>
          <w:tcPr>
            <w:tcW w:w="10490" w:type="dxa"/>
            <w:shd w:val="clear" w:color="auto" w:fill="auto"/>
          </w:tcPr>
          <w:p w14:paraId="748BEC9F" w14:textId="77777777" w:rsidR="00611E9A" w:rsidRPr="004D7D84" w:rsidRDefault="00611E9A" w:rsidP="00B020C4">
            <w:pPr>
              <w:spacing w:before="0" w:after="0" w:line="276" w:lineRule="auto"/>
              <w:rPr>
                <w:lang w:val="en-CA"/>
              </w:rPr>
            </w:pPr>
            <w:r w:rsidRPr="004D7D84">
              <w:rPr>
                <w:lang w:val="en-CA"/>
              </w:rPr>
              <w:t xml:space="preserve">So I would very much be open to disclosing it at the beginning, which is the interview, and if that company accepts you, then they have accepted someone great. </w:t>
            </w:r>
          </w:p>
        </w:tc>
      </w:tr>
      <w:tr w:rsidR="00611E9A" w:rsidRPr="004D7D84" w14:paraId="2E3A6395" w14:textId="77777777" w:rsidTr="00482360">
        <w:tc>
          <w:tcPr>
            <w:tcW w:w="1951" w:type="dxa"/>
            <w:shd w:val="clear" w:color="auto" w:fill="auto"/>
          </w:tcPr>
          <w:p w14:paraId="5172CEAF"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Mark McAllister</w:t>
            </w:r>
          </w:p>
        </w:tc>
        <w:tc>
          <w:tcPr>
            <w:tcW w:w="10490" w:type="dxa"/>
            <w:shd w:val="clear" w:color="auto" w:fill="auto"/>
          </w:tcPr>
          <w:p w14:paraId="3C6FF5ED" w14:textId="77777777" w:rsidR="00611E9A" w:rsidRPr="004D7D84" w:rsidRDefault="00611E9A" w:rsidP="00B020C4">
            <w:pPr>
              <w:spacing w:before="0" w:after="0" w:line="276" w:lineRule="auto"/>
              <w:rPr>
                <w:lang w:val="en-CA"/>
              </w:rPr>
            </w:pPr>
            <w:r w:rsidRPr="004D7D84">
              <w:rPr>
                <w:lang w:val="en-CA"/>
              </w:rPr>
              <w:t xml:space="preserve">Deal with it on a personal level, make sure you understand everything you need to understand, so that when you’re ready to talk to other people about it – including your employer, including management in your workplace, your immediate boss – you have all the information that they would ever want from you first. </w:t>
            </w:r>
          </w:p>
        </w:tc>
      </w:tr>
      <w:tr w:rsidR="00611E9A" w:rsidRPr="004D7D84" w14:paraId="23C802DC" w14:textId="77777777" w:rsidTr="00482360">
        <w:tc>
          <w:tcPr>
            <w:tcW w:w="1951" w:type="dxa"/>
            <w:shd w:val="clear" w:color="auto" w:fill="auto"/>
          </w:tcPr>
          <w:p w14:paraId="110B26D8"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 xml:space="preserve">Marylena  </w:t>
            </w:r>
          </w:p>
        </w:tc>
        <w:tc>
          <w:tcPr>
            <w:tcW w:w="10490" w:type="dxa"/>
            <w:shd w:val="clear" w:color="auto" w:fill="auto"/>
          </w:tcPr>
          <w:p w14:paraId="73DDEC88" w14:textId="77777777" w:rsidR="00611E9A" w:rsidRPr="004D7D84" w:rsidRDefault="00611E9A" w:rsidP="00B020C4">
            <w:pPr>
              <w:spacing w:before="0" w:after="0" w:line="276" w:lineRule="auto"/>
              <w:rPr>
                <w:lang w:val="en-CA"/>
              </w:rPr>
            </w:pPr>
            <w:r w:rsidRPr="004D7D84">
              <w:rPr>
                <w:lang w:val="en-CA"/>
              </w:rPr>
              <w:t xml:space="preserve">Disclosing my epilepsy in my workplace I think has brought my co-workers together and it`s also inspired them at the same time. </w:t>
            </w:r>
          </w:p>
        </w:tc>
      </w:tr>
      <w:tr w:rsidR="00611E9A" w:rsidRPr="004D7D84" w14:paraId="5AECAB0A" w14:textId="77777777" w:rsidTr="00482360">
        <w:tc>
          <w:tcPr>
            <w:tcW w:w="1951" w:type="dxa"/>
            <w:shd w:val="clear" w:color="auto" w:fill="auto"/>
          </w:tcPr>
          <w:p w14:paraId="4B2289AA"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Mark McAllister</w:t>
            </w:r>
          </w:p>
        </w:tc>
        <w:tc>
          <w:tcPr>
            <w:tcW w:w="10490" w:type="dxa"/>
            <w:shd w:val="clear" w:color="auto" w:fill="auto"/>
          </w:tcPr>
          <w:p w14:paraId="07080D23" w14:textId="77777777" w:rsidR="00611E9A" w:rsidRPr="004D7D84" w:rsidRDefault="00611E9A" w:rsidP="00B020C4">
            <w:pPr>
              <w:spacing w:before="0" w:after="0" w:line="276" w:lineRule="auto"/>
              <w:rPr>
                <w:lang w:val="en-CA"/>
              </w:rPr>
            </w:pPr>
            <w:r w:rsidRPr="004D7D84">
              <w:rPr>
                <w:lang w:val="en-CA"/>
              </w:rPr>
              <w:t xml:space="preserve">If I felt that someone didn’t want to talk to me about it, I made a point of talking to them first. </w:t>
            </w:r>
          </w:p>
        </w:tc>
      </w:tr>
      <w:tr w:rsidR="00611E9A" w:rsidRPr="004D7D84" w14:paraId="61553B26" w14:textId="77777777" w:rsidTr="00482360">
        <w:tc>
          <w:tcPr>
            <w:tcW w:w="1951" w:type="dxa"/>
            <w:shd w:val="clear" w:color="auto" w:fill="auto"/>
          </w:tcPr>
          <w:p w14:paraId="446A88BB"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 xml:space="preserve">Marylena  </w:t>
            </w:r>
          </w:p>
        </w:tc>
        <w:tc>
          <w:tcPr>
            <w:tcW w:w="10490" w:type="dxa"/>
            <w:shd w:val="clear" w:color="auto" w:fill="auto"/>
          </w:tcPr>
          <w:p w14:paraId="460C4F91" w14:textId="77777777" w:rsidR="00611E9A" w:rsidRPr="004D7D84" w:rsidRDefault="00611E9A" w:rsidP="00B020C4">
            <w:pPr>
              <w:spacing w:before="0" w:after="0" w:line="276" w:lineRule="auto"/>
              <w:rPr>
                <w:lang w:val="en-CA"/>
              </w:rPr>
            </w:pPr>
            <w:r w:rsidRPr="004D7D84">
              <w:rPr>
                <w:lang w:val="en-CA"/>
              </w:rPr>
              <w:t xml:space="preserve">My workers go above and beyond on a constant basis to show me support for my disability. My current employer provides me many accommodations to ensure that I’m comfortable doing my job with my disability. They know that I’m very sensitive to lighting because of the epilepsy, so they’ve removed lighting above my workstation, as well as added filters to my computer screen so that within an eight hour day of work my eyes will not be stressed. </w:t>
            </w:r>
          </w:p>
        </w:tc>
      </w:tr>
      <w:tr w:rsidR="00611E9A" w:rsidRPr="004D7D84" w14:paraId="5E530FB8" w14:textId="77777777" w:rsidTr="00482360">
        <w:tc>
          <w:tcPr>
            <w:tcW w:w="1951" w:type="dxa"/>
            <w:shd w:val="clear" w:color="auto" w:fill="auto"/>
          </w:tcPr>
          <w:p w14:paraId="1DCB19F7"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Lindsay Yeo</w:t>
            </w:r>
          </w:p>
        </w:tc>
        <w:tc>
          <w:tcPr>
            <w:tcW w:w="10490" w:type="dxa"/>
            <w:shd w:val="clear" w:color="auto" w:fill="auto"/>
          </w:tcPr>
          <w:p w14:paraId="13AFE78F" w14:textId="77777777" w:rsidR="00611E9A" w:rsidRPr="004D7D84" w:rsidRDefault="00611E9A" w:rsidP="00B020C4">
            <w:pPr>
              <w:spacing w:before="0" w:after="0" w:line="276" w:lineRule="auto"/>
              <w:rPr>
                <w:lang w:val="en-CA"/>
              </w:rPr>
            </w:pPr>
            <w:r w:rsidRPr="004D7D84">
              <w:rPr>
                <w:lang w:val="en-CA"/>
              </w:rPr>
              <w:t xml:space="preserve">Them not being afraid of me mentioning my epilepsy to clients when I’m on the phone – to me I think that’s something that is very accommodating. That’s undying gratitude and undying loyalty at this stage because they have just supported everything from day one and without that support, there’s no way that I would be doing what I do both personally and professionally.  </w:t>
            </w:r>
          </w:p>
        </w:tc>
      </w:tr>
      <w:tr w:rsidR="00611E9A" w:rsidRPr="004D7D84" w14:paraId="7A766AA6" w14:textId="77777777" w:rsidTr="00482360">
        <w:tc>
          <w:tcPr>
            <w:tcW w:w="1951" w:type="dxa"/>
            <w:shd w:val="clear" w:color="auto" w:fill="auto"/>
          </w:tcPr>
          <w:p w14:paraId="338EFD95"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Mark McAllister</w:t>
            </w:r>
          </w:p>
        </w:tc>
        <w:tc>
          <w:tcPr>
            <w:tcW w:w="10490" w:type="dxa"/>
            <w:shd w:val="clear" w:color="auto" w:fill="auto"/>
          </w:tcPr>
          <w:p w14:paraId="0FA2FAA6" w14:textId="77777777" w:rsidR="00611E9A" w:rsidRPr="004D7D84" w:rsidRDefault="00611E9A" w:rsidP="00B020C4">
            <w:pPr>
              <w:spacing w:before="0" w:after="0" w:line="276" w:lineRule="auto"/>
              <w:rPr>
                <w:lang w:val="en-CA"/>
              </w:rPr>
            </w:pPr>
            <w:r w:rsidRPr="004D7D84">
              <w:rPr>
                <w:lang w:val="en-CA"/>
              </w:rPr>
              <w:t xml:space="preserve">If I felt that there was some hesitation or that my employer wasn’t comfortable with the way things were going, I knew that there was other places I could turn to, to help facilitate that. I already had a local organization, Epilepsy Toronto, reach out to me for support services.  </w:t>
            </w:r>
          </w:p>
        </w:tc>
      </w:tr>
      <w:tr w:rsidR="00611E9A" w:rsidRPr="004D7D84" w14:paraId="543CB58E" w14:textId="77777777" w:rsidTr="00482360">
        <w:tc>
          <w:tcPr>
            <w:tcW w:w="1951" w:type="dxa"/>
            <w:shd w:val="clear" w:color="auto" w:fill="auto"/>
          </w:tcPr>
          <w:p w14:paraId="2BE652EC"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Lindsay Yeo</w:t>
            </w:r>
          </w:p>
        </w:tc>
        <w:tc>
          <w:tcPr>
            <w:tcW w:w="10490" w:type="dxa"/>
            <w:shd w:val="clear" w:color="auto" w:fill="auto"/>
          </w:tcPr>
          <w:p w14:paraId="3E0801E0" w14:textId="77777777" w:rsidR="00611E9A" w:rsidRPr="004D7D84" w:rsidRDefault="00611E9A" w:rsidP="00B020C4">
            <w:pPr>
              <w:spacing w:before="0" w:after="0" w:line="276" w:lineRule="auto"/>
              <w:rPr>
                <w:lang w:val="en-CA"/>
              </w:rPr>
            </w:pPr>
            <w:r w:rsidRPr="004D7D84">
              <w:rPr>
                <w:lang w:val="en-CA"/>
              </w:rPr>
              <w:t>I think it’s really important for everyone in the workplace to know a lot more about epilepsy or what they can expect at least from each person as they come into a new job with epilepsy, because obviously with epilepsy it’s different for everyone, but I think it’s really important for me to explain in a workplace what the situation could be or what they might see that might seem different.</w:t>
            </w:r>
          </w:p>
        </w:tc>
      </w:tr>
      <w:tr w:rsidR="00611E9A" w:rsidRPr="004D7D84" w14:paraId="5BE31A2F" w14:textId="77777777" w:rsidTr="00482360">
        <w:tc>
          <w:tcPr>
            <w:tcW w:w="1951" w:type="dxa"/>
            <w:shd w:val="clear" w:color="auto" w:fill="auto"/>
          </w:tcPr>
          <w:p w14:paraId="380DF7DB"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 xml:space="preserve">Marylena  </w:t>
            </w:r>
          </w:p>
        </w:tc>
        <w:tc>
          <w:tcPr>
            <w:tcW w:w="10490" w:type="dxa"/>
            <w:shd w:val="clear" w:color="auto" w:fill="auto"/>
          </w:tcPr>
          <w:p w14:paraId="0AEA5C49" w14:textId="77777777" w:rsidR="00611E9A" w:rsidRPr="004D7D84" w:rsidRDefault="00611E9A" w:rsidP="00B020C4">
            <w:pPr>
              <w:spacing w:before="0" w:after="0" w:line="276" w:lineRule="auto"/>
              <w:rPr>
                <w:lang w:val="en-CA"/>
              </w:rPr>
            </w:pPr>
            <w:r w:rsidRPr="004D7D84">
              <w:rPr>
                <w:lang w:val="en-CA"/>
              </w:rPr>
              <w:t>A company should hire someone with epilepsy because we tend to be dedicated to our work.</w:t>
            </w:r>
          </w:p>
        </w:tc>
      </w:tr>
      <w:tr w:rsidR="00611E9A" w:rsidRPr="004D7D84" w14:paraId="69D35F28" w14:textId="77777777" w:rsidTr="00482360">
        <w:tc>
          <w:tcPr>
            <w:tcW w:w="1951" w:type="dxa"/>
            <w:shd w:val="clear" w:color="auto" w:fill="auto"/>
          </w:tcPr>
          <w:p w14:paraId="327069B9"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Mark McAllister</w:t>
            </w:r>
          </w:p>
        </w:tc>
        <w:tc>
          <w:tcPr>
            <w:tcW w:w="10490" w:type="dxa"/>
            <w:shd w:val="clear" w:color="auto" w:fill="auto"/>
          </w:tcPr>
          <w:p w14:paraId="1D94A039" w14:textId="77777777" w:rsidR="00611E9A" w:rsidRPr="004D7D84" w:rsidRDefault="00611E9A" w:rsidP="00B020C4">
            <w:pPr>
              <w:spacing w:before="0" w:after="0" w:line="276" w:lineRule="auto"/>
              <w:rPr>
                <w:lang w:val="en-CA"/>
              </w:rPr>
            </w:pPr>
            <w:r w:rsidRPr="004D7D84">
              <w:rPr>
                <w:lang w:val="en-CA"/>
              </w:rPr>
              <w:t xml:space="preserve">Those that are living with it are that much more aware of what they’re going through, their surroundings, everything that they have to deal with on a daily basis. And when you become mindful of those types of things you’re that much more focused. </w:t>
            </w:r>
          </w:p>
        </w:tc>
      </w:tr>
      <w:tr w:rsidR="00611E9A" w:rsidRPr="004D7D84" w14:paraId="087FDD4F" w14:textId="77777777" w:rsidTr="00482360">
        <w:tc>
          <w:tcPr>
            <w:tcW w:w="1951" w:type="dxa"/>
            <w:shd w:val="clear" w:color="auto" w:fill="auto"/>
          </w:tcPr>
          <w:p w14:paraId="6CF66110"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Lindsay Yeo</w:t>
            </w:r>
          </w:p>
        </w:tc>
        <w:tc>
          <w:tcPr>
            <w:tcW w:w="10490" w:type="dxa"/>
            <w:shd w:val="clear" w:color="auto" w:fill="auto"/>
          </w:tcPr>
          <w:p w14:paraId="42F6935B" w14:textId="77777777" w:rsidR="00611E9A" w:rsidRPr="004D7D84" w:rsidRDefault="00611E9A" w:rsidP="00B020C4">
            <w:pPr>
              <w:spacing w:before="0" w:after="0" w:line="276" w:lineRule="auto"/>
              <w:rPr>
                <w:lang w:val="en-CA"/>
              </w:rPr>
            </w:pPr>
            <w:r w:rsidRPr="004D7D84">
              <w:rPr>
                <w:lang w:val="en-CA"/>
              </w:rPr>
              <w:t xml:space="preserve">Going through these kinds of things as part of your lifestyle and learning to manage this and live with this, you’re going to be more accommodating, more comforting, more supportive to other people as they go through other challenges. </w:t>
            </w:r>
          </w:p>
        </w:tc>
      </w:tr>
      <w:tr w:rsidR="00611E9A" w:rsidRPr="004D7D84" w14:paraId="670ECD3F" w14:textId="77777777" w:rsidTr="00482360">
        <w:tc>
          <w:tcPr>
            <w:tcW w:w="1951" w:type="dxa"/>
            <w:shd w:val="clear" w:color="auto" w:fill="auto"/>
          </w:tcPr>
          <w:p w14:paraId="2C59CB9C" w14:textId="77777777" w:rsidR="00611E9A" w:rsidRPr="004D7D84" w:rsidRDefault="00611E9A" w:rsidP="00B020C4">
            <w:pPr>
              <w:spacing w:before="0" w:after="0" w:line="276" w:lineRule="auto"/>
              <w:rPr>
                <w:lang w:val="en-CA"/>
              </w:rPr>
            </w:pPr>
            <w:r w:rsidRPr="004D7D84">
              <w:rPr>
                <w:rFonts w:cs="Arial"/>
                <w:color w:val="232323"/>
                <w:shd w:val="clear" w:color="auto" w:fill="FFFFFF"/>
                <w:lang w:val="en-CA"/>
              </w:rPr>
              <w:t>Mark McAllister</w:t>
            </w:r>
          </w:p>
        </w:tc>
        <w:tc>
          <w:tcPr>
            <w:tcW w:w="10490" w:type="dxa"/>
            <w:shd w:val="clear" w:color="auto" w:fill="auto"/>
          </w:tcPr>
          <w:p w14:paraId="0BE4E416" w14:textId="77777777" w:rsidR="00611E9A" w:rsidRPr="004D7D84" w:rsidRDefault="00611E9A" w:rsidP="00B020C4">
            <w:pPr>
              <w:spacing w:before="0" w:after="0" w:line="276" w:lineRule="auto"/>
              <w:rPr>
                <w:lang w:val="en-CA"/>
              </w:rPr>
            </w:pPr>
            <w:r w:rsidRPr="004D7D84">
              <w:rPr>
                <w:lang w:val="en-CA"/>
              </w:rPr>
              <w:t xml:space="preserve">When you’re going through that personal experience it’s important to know that everyone in your life is there for you. Whether it be a friend, whether it be a family member, but you spend a lot of time at work and to know that your colleagues are there for you if you need them, but to also know that your boss, your manager, the executive within that company are going to be there for you as well is so key because if that’s taken away from you, that’s going to be a huge blow to everything that you’re trying to overcome.  </w:t>
            </w:r>
          </w:p>
        </w:tc>
      </w:tr>
    </w:tbl>
    <w:p w14:paraId="104BD92C" w14:textId="77777777" w:rsidR="009732A2" w:rsidRPr="004D7D84" w:rsidRDefault="009732A2" w:rsidP="00E82615">
      <w:pPr>
        <w:pStyle w:val="Heading2"/>
        <w:spacing w:before="0" w:after="0"/>
        <w:rPr>
          <w:lang w:val="en-CA"/>
        </w:rPr>
      </w:pPr>
      <w:bookmarkStart w:id="30" w:name="_Toc391556641"/>
      <w:r w:rsidRPr="004D7D84">
        <w:rPr>
          <w:lang w:val="en-CA"/>
        </w:rPr>
        <w:t>In Closing</w:t>
      </w:r>
      <w:bookmarkEnd w:id="30"/>
    </w:p>
    <w:p w14:paraId="7F5E6809" w14:textId="366FEB97" w:rsidR="009732A2" w:rsidRPr="004D7D84" w:rsidRDefault="009732A2" w:rsidP="00E82615">
      <w:pPr>
        <w:spacing w:before="0" w:after="0"/>
        <w:rPr>
          <w:lang w:val="en-CA"/>
        </w:rPr>
      </w:pPr>
      <w:r w:rsidRPr="004D7D84">
        <w:rPr>
          <w:lang w:val="en-CA"/>
        </w:rPr>
        <w:t xml:space="preserve">What would you do if you found out your co-worker had epilepsy? Would you now feel confident and comfortable enough to ask if they need any support at work? I hope so. </w:t>
      </w:r>
    </w:p>
    <w:p w14:paraId="63CA29DD" w14:textId="77777777" w:rsidR="009732A2" w:rsidRPr="004D7D84" w:rsidRDefault="009732A2" w:rsidP="00E82615">
      <w:pPr>
        <w:spacing w:before="0" w:after="0"/>
        <w:rPr>
          <w:lang w:val="en-CA"/>
        </w:rPr>
      </w:pPr>
      <w:r w:rsidRPr="004D7D84">
        <w:rPr>
          <w:lang w:val="en-CA"/>
        </w:rPr>
        <w:t>As you’ve just learned, having co-workers with epilepsy doesn’t have to be stressful or scary. Working together, to better understand a fellow employee’s epilepsy, can make for a better, more productive workplace. And knowing how to respond to a seizure can make your co-worker—or your customers with epilepsy—feel confident, safe and valued.”</w:t>
      </w:r>
    </w:p>
    <w:p w14:paraId="5DB4E238" w14:textId="77777777" w:rsidR="009732A2" w:rsidRPr="004D7D84" w:rsidRDefault="009732A2" w:rsidP="00E82615">
      <w:pPr>
        <w:spacing w:before="0" w:after="0"/>
        <w:rPr>
          <w:lang w:val="en-CA"/>
        </w:rPr>
      </w:pPr>
      <w:r w:rsidRPr="004D7D84">
        <w:rPr>
          <w:lang w:val="en-CA"/>
        </w:rPr>
        <w:t>Having co-workers or customers who have epilepsy doesn’t have to be stressful or scary. Working together, to better understand your fellow employee’s epilepsy, can make for a better, more productive workplace. And knowing how to respond to a seizure can make your co-worker—or your customers with epilepsy—feel confident, safe and valued.</w:t>
      </w:r>
    </w:p>
    <w:p w14:paraId="55AAEB90" w14:textId="04A5312F" w:rsidR="00ED0A0D" w:rsidRPr="004D7D84" w:rsidRDefault="009732A2" w:rsidP="001E53ED">
      <w:pPr>
        <w:spacing w:before="0" w:after="0"/>
        <w:rPr>
          <w:lang w:val="en-CA"/>
        </w:rPr>
      </w:pPr>
      <w:r w:rsidRPr="004D7D84">
        <w:rPr>
          <w:lang w:val="en-CA"/>
        </w:rPr>
        <w:t>Whether a co-worker discloses their condition to you, or you witness a seizure, as you have now seen and learned, having support at work can make a big difference!</w:t>
      </w:r>
    </w:p>
    <w:p w14:paraId="1217BFE5" w14:textId="77777777" w:rsidR="005A196B" w:rsidRDefault="005A196B" w:rsidP="00E82615">
      <w:pPr>
        <w:pStyle w:val="Heading2"/>
        <w:spacing w:before="0" w:after="0"/>
        <w:rPr>
          <w:lang w:val="en-CA"/>
        </w:rPr>
      </w:pPr>
      <w:bookmarkStart w:id="31" w:name="_Toc391556642"/>
    </w:p>
    <w:p w14:paraId="05605B2A" w14:textId="77777777" w:rsidR="00812DBB" w:rsidRPr="004D7D84" w:rsidRDefault="00812DBB" w:rsidP="00E82615">
      <w:pPr>
        <w:pStyle w:val="Heading2"/>
        <w:spacing w:before="0" w:after="0"/>
        <w:rPr>
          <w:lang w:val="en-CA"/>
        </w:rPr>
      </w:pPr>
      <w:bookmarkStart w:id="32" w:name="_GoBack"/>
      <w:bookmarkEnd w:id="32"/>
      <w:r w:rsidRPr="004D7D84">
        <w:rPr>
          <w:lang w:val="en-CA"/>
        </w:rPr>
        <w:t>Epilepsy Resources</w:t>
      </w:r>
      <w:r w:rsidR="002B27C1" w:rsidRPr="004D7D84">
        <w:rPr>
          <w:lang w:val="en-CA"/>
        </w:rPr>
        <w:t xml:space="preserve"> &amp; Links</w:t>
      </w:r>
      <w:bookmarkEnd w:id="31"/>
    </w:p>
    <w:p w14:paraId="5C95FB13" w14:textId="77777777" w:rsidR="00534543" w:rsidRPr="004D7D84" w:rsidRDefault="00534543" w:rsidP="00534543">
      <w:pPr>
        <w:rPr>
          <w:lang w:val="en-CA"/>
        </w:rPr>
      </w:pPr>
      <w:r w:rsidRPr="004D7D84">
        <w:rPr>
          <w:b/>
          <w:lang w:val="en-CA"/>
        </w:rPr>
        <w:t>CEA PSA 1 [video]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9108"/>
      </w:tblGrid>
      <w:tr w:rsidR="00534543" w:rsidRPr="004D7D84" w14:paraId="4C905DC9" w14:textId="77777777" w:rsidTr="007152BB">
        <w:tc>
          <w:tcPr>
            <w:tcW w:w="4068" w:type="dxa"/>
            <w:shd w:val="clear" w:color="auto" w:fill="auto"/>
          </w:tcPr>
          <w:p w14:paraId="00CDF72D" w14:textId="77777777" w:rsidR="00534543" w:rsidRPr="004D7D84" w:rsidRDefault="00534543" w:rsidP="007152BB">
            <w:pPr>
              <w:spacing w:line="276" w:lineRule="auto"/>
              <w:rPr>
                <w:lang w:val="en-CA"/>
              </w:rPr>
            </w:pPr>
            <w:r w:rsidRPr="004D7D84">
              <w:rPr>
                <w:lang w:val="en-CA"/>
              </w:rPr>
              <w:t xml:space="preserve">Female Restaurant Patron 1: </w:t>
            </w:r>
          </w:p>
        </w:tc>
        <w:tc>
          <w:tcPr>
            <w:tcW w:w="9108" w:type="dxa"/>
            <w:shd w:val="clear" w:color="auto" w:fill="auto"/>
          </w:tcPr>
          <w:p w14:paraId="789022B4" w14:textId="77777777" w:rsidR="00534543" w:rsidRPr="004D7D84" w:rsidRDefault="00534543" w:rsidP="007152BB">
            <w:pPr>
              <w:spacing w:line="276" w:lineRule="auto"/>
              <w:rPr>
                <w:lang w:val="en-CA"/>
              </w:rPr>
            </w:pPr>
            <w:r w:rsidRPr="004D7D84">
              <w:rPr>
                <w:lang w:val="en-CA"/>
              </w:rPr>
              <w:t>Oh wow!</w:t>
            </w:r>
          </w:p>
        </w:tc>
      </w:tr>
      <w:tr w:rsidR="00534543" w:rsidRPr="004D7D84" w14:paraId="21C25633" w14:textId="77777777" w:rsidTr="007152BB">
        <w:tc>
          <w:tcPr>
            <w:tcW w:w="4068" w:type="dxa"/>
            <w:shd w:val="clear" w:color="auto" w:fill="auto"/>
          </w:tcPr>
          <w:p w14:paraId="596AB9EA" w14:textId="77777777" w:rsidR="00534543" w:rsidRPr="004D7D84" w:rsidRDefault="00534543" w:rsidP="007152BB">
            <w:pPr>
              <w:spacing w:line="276" w:lineRule="auto"/>
              <w:rPr>
                <w:lang w:val="en-CA"/>
              </w:rPr>
            </w:pPr>
            <w:r w:rsidRPr="004D7D84">
              <w:rPr>
                <w:lang w:val="en-CA"/>
              </w:rPr>
              <w:t xml:space="preserve">Female Restaurant Patron 2: </w:t>
            </w:r>
          </w:p>
        </w:tc>
        <w:tc>
          <w:tcPr>
            <w:tcW w:w="9108" w:type="dxa"/>
            <w:shd w:val="clear" w:color="auto" w:fill="auto"/>
          </w:tcPr>
          <w:p w14:paraId="6E6B344D" w14:textId="77777777" w:rsidR="00534543" w:rsidRPr="004D7D84" w:rsidRDefault="00534543" w:rsidP="007152BB">
            <w:pPr>
              <w:spacing w:line="276" w:lineRule="auto"/>
              <w:rPr>
                <w:lang w:val="en-CA"/>
              </w:rPr>
            </w:pPr>
            <w:r w:rsidRPr="004D7D84">
              <w:rPr>
                <w:lang w:val="en-CA"/>
              </w:rPr>
              <w:t>Is he okay?</w:t>
            </w:r>
          </w:p>
        </w:tc>
      </w:tr>
      <w:tr w:rsidR="00534543" w:rsidRPr="004D7D84" w14:paraId="1F05B37D" w14:textId="77777777" w:rsidTr="007152BB">
        <w:tc>
          <w:tcPr>
            <w:tcW w:w="4068" w:type="dxa"/>
            <w:shd w:val="clear" w:color="auto" w:fill="auto"/>
          </w:tcPr>
          <w:p w14:paraId="3771AF7B" w14:textId="77777777" w:rsidR="00534543" w:rsidRPr="004D7D84" w:rsidRDefault="00534543" w:rsidP="007152BB">
            <w:pPr>
              <w:spacing w:line="276" w:lineRule="auto"/>
              <w:rPr>
                <w:lang w:val="en-CA"/>
              </w:rPr>
            </w:pPr>
            <w:r w:rsidRPr="004D7D84">
              <w:rPr>
                <w:lang w:val="en-CA"/>
              </w:rPr>
              <w:t xml:space="preserve">Female Restaurant Employee: </w:t>
            </w:r>
          </w:p>
        </w:tc>
        <w:tc>
          <w:tcPr>
            <w:tcW w:w="9108" w:type="dxa"/>
            <w:shd w:val="clear" w:color="auto" w:fill="auto"/>
          </w:tcPr>
          <w:p w14:paraId="1F65CA11" w14:textId="77777777" w:rsidR="00534543" w:rsidRPr="004D7D84" w:rsidRDefault="00534543" w:rsidP="007152BB">
            <w:pPr>
              <w:spacing w:line="276" w:lineRule="auto"/>
              <w:rPr>
                <w:lang w:val="en-CA"/>
              </w:rPr>
            </w:pPr>
            <w:r w:rsidRPr="004D7D84">
              <w:rPr>
                <w:lang w:val="en-CA"/>
              </w:rPr>
              <w:t>Are you okay?</w:t>
            </w:r>
          </w:p>
        </w:tc>
      </w:tr>
      <w:tr w:rsidR="00534543" w:rsidRPr="004D7D84" w14:paraId="792B6C1E" w14:textId="77777777" w:rsidTr="007152BB">
        <w:tc>
          <w:tcPr>
            <w:tcW w:w="4068" w:type="dxa"/>
            <w:shd w:val="clear" w:color="auto" w:fill="auto"/>
          </w:tcPr>
          <w:p w14:paraId="38C37690" w14:textId="77777777" w:rsidR="00534543" w:rsidRPr="004D7D84" w:rsidRDefault="00534543" w:rsidP="007152BB">
            <w:pPr>
              <w:spacing w:line="276" w:lineRule="auto"/>
              <w:rPr>
                <w:lang w:val="en-CA"/>
              </w:rPr>
            </w:pPr>
            <w:r w:rsidRPr="004D7D84">
              <w:rPr>
                <w:lang w:val="en-CA"/>
              </w:rPr>
              <w:t xml:space="preserve">Female Restaurant Patron 2: </w:t>
            </w:r>
          </w:p>
        </w:tc>
        <w:tc>
          <w:tcPr>
            <w:tcW w:w="9108" w:type="dxa"/>
            <w:shd w:val="clear" w:color="auto" w:fill="auto"/>
          </w:tcPr>
          <w:p w14:paraId="3DA835F9" w14:textId="77777777" w:rsidR="00534543" w:rsidRPr="004D7D84" w:rsidRDefault="00534543" w:rsidP="007152BB">
            <w:pPr>
              <w:spacing w:line="276" w:lineRule="auto"/>
              <w:rPr>
                <w:lang w:val="en-CA"/>
              </w:rPr>
            </w:pPr>
            <w:r w:rsidRPr="004D7D84">
              <w:rPr>
                <w:lang w:val="en-CA"/>
              </w:rPr>
              <w:t>Is he wasted?</w:t>
            </w:r>
          </w:p>
        </w:tc>
      </w:tr>
      <w:tr w:rsidR="00534543" w:rsidRPr="004D7D84" w14:paraId="43C80630" w14:textId="77777777" w:rsidTr="007152BB">
        <w:tc>
          <w:tcPr>
            <w:tcW w:w="4068" w:type="dxa"/>
            <w:shd w:val="clear" w:color="auto" w:fill="auto"/>
          </w:tcPr>
          <w:p w14:paraId="11DFB2DD" w14:textId="77777777" w:rsidR="00534543" w:rsidRPr="004D7D84" w:rsidRDefault="00534543" w:rsidP="007152BB">
            <w:pPr>
              <w:spacing w:line="276" w:lineRule="auto"/>
              <w:rPr>
                <w:lang w:val="en-CA"/>
              </w:rPr>
            </w:pPr>
            <w:r w:rsidRPr="004D7D84">
              <w:rPr>
                <w:lang w:val="en-CA"/>
              </w:rPr>
              <w:t xml:space="preserve">Male Restaurant Patron with Epilepsy: </w:t>
            </w:r>
          </w:p>
        </w:tc>
        <w:tc>
          <w:tcPr>
            <w:tcW w:w="9108" w:type="dxa"/>
            <w:shd w:val="clear" w:color="auto" w:fill="auto"/>
          </w:tcPr>
          <w:p w14:paraId="4DDD746B" w14:textId="77777777" w:rsidR="00534543" w:rsidRPr="004D7D84" w:rsidRDefault="00534543" w:rsidP="007152BB">
            <w:pPr>
              <w:spacing w:line="276" w:lineRule="auto"/>
              <w:rPr>
                <w:lang w:val="en-CA"/>
              </w:rPr>
            </w:pPr>
            <w:r w:rsidRPr="004D7D84">
              <w:rPr>
                <w:lang w:val="en-CA"/>
              </w:rPr>
              <w:t>People don’t understand. I don’t get wasted. I have epilepsy.</w:t>
            </w:r>
          </w:p>
        </w:tc>
      </w:tr>
    </w:tbl>
    <w:p w14:paraId="6BA226B1" w14:textId="77777777" w:rsidR="00534543" w:rsidRPr="004D7D84" w:rsidRDefault="00534543" w:rsidP="00534543">
      <w:pPr>
        <w:spacing w:line="276" w:lineRule="auto"/>
        <w:rPr>
          <w:lang w:val="en-CA"/>
        </w:rPr>
      </w:pPr>
    </w:p>
    <w:p w14:paraId="46B34A8A" w14:textId="77777777" w:rsidR="00534543" w:rsidRPr="004D7D84" w:rsidRDefault="00534543" w:rsidP="00534543">
      <w:pPr>
        <w:spacing w:line="276" w:lineRule="auto"/>
        <w:rPr>
          <w:lang w:val="en-CA"/>
        </w:rPr>
      </w:pPr>
      <w:r w:rsidRPr="004D7D84">
        <w:rPr>
          <w:b/>
          <w:lang w:val="en-CA"/>
        </w:rPr>
        <w:t>CEA PSA 2 [video]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9108"/>
      </w:tblGrid>
      <w:tr w:rsidR="00534543" w:rsidRPr="004D7D84" w14:paraId="29ECD2EF" w14:textId="77777777" w:rsidTr="007152BB">
        <w:tc>
          <w:tcPr>
            <w:tcW w:w="4068" w:type="dxa"/>
            <w:shd w:val="clear" w:color="auto" w:fill="auto"/>
          </w:tcPr>
          <w:p w14:paraId="673F5BE2" w14:textId="77777777" w:rsidR="00534543" w:rsidRPr="004D7D84" w:rsidRDefault="00534543" w:rsidP="007152BB">
            <w:pPr>
              <w:spacing w:line="276" w:lineRule="auto"/>
              <w:rPr>
                <w:rFonts w:cs="Arial"/>
                <w:color w:val="232323"/>
                <w:shd w:val="clear" w:color="auto" w:fill="FFFFFF"/>
                <w:lang w:val="en-CA"/>
              </w:rPr>
            </w:pPr>
            <w:r w:rsidRPr="004D7D84">
              <w:rPr>
                <w:lang w:val="en-CA"/>
              </w:rPr>
              <w:t xml:space="preserve">Male CEO: </w:t>
            </w:r>
          </w:p>
        </w:tc>
        <w:tc>
          <w:tcPr>
            <w:tcW w:w="9108" w:type="dxa"/>
            <w:shd w:val="clear" w:color="auto" w:fill="auto"/>
          </w:tcPr>
          <w:p w14:paraId="04B4DF72" w14:textId="77777777" w:rsidR="00534543" w:rsidRPr="004D7D84" w:rsidRDefault="00534543" w:rsidP="007152BB">
            <w:pPr>
              <w:spacing w:line="276" w:lineRule="auto"/>
              <w:rPr>
                <w:lang w:val="en-CA"/>
              </w:rPr>
            </w:pPr>
            <w:r w:rsidRPr="004D7D84">
              <w:rPr>
                <w:lang w:val="en-CA"/>
              </w:rPr>
              <w:t>Can we have an update or report on the final candidates for the new position.</w:t>
            </w:r>
          </w:p>
        </w:tc>
      </w:tr>
      <w:tr w:rsidR="00534543" w:rsidRPr="004D7D84" w14:paraId="1A08CA31" w14:textId="77777777" w:rsidTr="007152BB">
        <w:tc>
          <w:tcPr>
            <w:tcW w:w="4068" w:type="dxa"/>
            <w:shd w:val="clear" w:color="auto" w:fill="auto"/>
          </w:tcPr>
          <w:p w14:paraId="7D64EF57" w14:textId="77777777" w:rsidR="00534543" w:rsidRPr="004D7D84" w:rsidRDefault="00534543" w:rsidP="007152BB">
            <w:pPr>
              <w:spacing w:line="276" w:lineRule="auto"/>
              <w:rPr>
                <w:rFonts w:cs="Arial"/>
                <w:color w:val="232323"/>
                <w:shd w:val="clear" w:color="auto" w:fill="FFFFFF"/>
                <w:lang w:val="en-CA"/>
              </w:rPr>
            </w:pPr>
            <w:r w:rsidRPr="004D7D84">
              <w:rPr>
                <w:lang w:val="en-CA"/>
              </w:rPr>
              <w:t>Female Manager:</w:t>
            </w:r>
          </w:p>
        </w:tc>
        <w:tc>
          <w:tcPr>
            <w:tcW w:w="9108" w:type="dxa"/>
            <w:shd w:val="clear" w:color="auto" w:fill="auto"/>
          </w:tcPr>
          <w:p w14:paraId="243ED89D" w14:textId="77777777" w:rsidR="00534543" w:rsidRPr="004D7D84" w:rsidRDefault="00534543" w:rsidP="007152BB">
            <w:pPr>
              <w:spacing w:line="276" w:lineRule="auto"/>
              <w:rPr>
                <w:lang w:val="en-CA"/>
              </w:rPr>
            </w:pPr>
            <w:r w:rsidRPr="004D7D84">
              <w:rPr>
                <w:lang w:val="en-CA"/>
              </w:rPr>
              <w:t>I think we should go with this one.</w:t>
            </w:r>
          </w:p>
        </w:tc>
      </w:tr>
      <w:tr w:rsidR="00534543" w:rsidRPr="004D7D84" w14:paraId="7BFB103B" w14:textId="77777777" w:rsidTr="007152BB">
        <w:tc>
          <w:tcPr>
            <w:tcW w:w="4068" w:type="dxa"/>
            <w:shd w:val="clear" w:color="auto" w:fill="auto"/>
          </w:tcPr>
          <w:p w14:paraId="5E417465" w14:textId="77777777" w:rsidR="00534543" w:rsidRPr="004D7D84" w:rsidRDefault="00534543" w:rsidP="007152BB">
            <w:pPr>
              <w:spacing w:line="276" w:lineRule="auto"/>
              <w:rPr>
                <w:rFonts w:cs="Arial"/>
                <w:color w:val="232323"/>
                <w:shd w:val="clear" w:color="auto" w:fill="FFFFFF"/>
                <w:lang w:val="en-CA"/>
              </w:rPr>
            </w:pPr>
            <w:r w:rsidRPr="004D7D84">
              <w:rPr>
                <w:lang w:val="en-CA"/>
              </w:rPr>
              <w:t xml:space="preserve">Male CEO: </w:t>
            </w:r>
          </w:p>
        </w:tc>
        <w:tc>
          <w:tcPr>
            <w:tcW w:w="9108" w:type="dxa"/>
            <w:shd w:val="clear" w:color="auto" w:fill="auto"/>
          </w:tcPr>
          <w:p w14:paraId="101B222F" w14:textId="77777777" w:rsidR="00534543" w:rsidRPr="004D7D84" w:rsidRDefault="00534543" w:rsidP="007152BB">
            <w:pPr>
              <w:spacing w:line="276" w:lineRule="auto"/>
              <w:rPr>
                <w:lang w:val="en-CA"/>
              </w:rPr>
            </w:pPr>
            <w:r w:rsidRPr="004D7D84">
              <w:rPr>
                <w:lang w:val="en-CA"/>
              </w:rPr>
              <w:t>And, why have you chosen this one?</w:t>
            </w:r>
          </w:p>
        </w:tc>
      </w:tr>
      <w:tr w:rsidR="00534543" w:rsidRPr="004D7D84" w14:paraId="5765F7B7" w14:textId="77777777" w:rsidTr="007152BB">
        <w:tc>
          <w:tcPr>
            <w:tcW w:w="4068" w:type="dxa"/>
            <w:shd w:val="clear" w:color="auto" w:fill="auto"/>
          </w:tcPr>
          <w:p w14:paraId="69AA993F" w14:textId="77777777" w:rsidR="00534543" w:rsidRPr="004D7D84" w:rsidRDefault="00534543" w:rsidP="007152BB">
            <w:pPr>
              <w:spacing w:line="276" w:lineRule="auto"/>
              <w:rPr>
                <w:rFonts w:cs="Arial"/>
                <w:color w:val="232323"/>
                <w:shd w:val="clear" w:color="auto" w:fill="FFFFFF"/>
                <w:lang w:val="en-CA"/>
              </w:rPr>
            </w:pPr>
            <w:r w:rsidRPr="004D7D84">
              <w:rPr>
                <w:lang w:val="en-CA"/>
              </w:rPr>
              <w:t xml:space="preserve">Female Manager: </w:t>
            </w:r>
          </w:p>
        </w:tc>
        <w:tc>
          <w:tcPr>
            <w:tcW w:w="9108" w:type="dxa"/>
            <w:shd w:val="clear" w:color="auto" w:fill="auto"/>
          </w:tcPr>
          <w:p w14:paraId="50C602CB" w14:textId="77777777" w:rsidR="00534543" w:rsidRPr="004D7D84" w:rsidRDefault="00534543" w:rsidP="007152BB">
            <w:pPr>
              <w:spacing w:line="276" w:lineRule="auto"/>
              <w:rPr>
                <w:lang w:val="en-CA"/>
              </w:rPr>
            </w:pPr>
            <w:r w:rsidRPr="004D7D84">
              <w:rPr>
                <w:lang w:val="en-CA"/>
              </w:rPr>
              <w:t>Well, the other candidate has epilepsy.</w:t>
            </w:r>
          </w:p>
        </w:tc>
      </w:tr>
      <w:tr w:rsidR="00534543" w:rsidRPr="004D7D84" w14:paraId="112D843E" w14:textId="77777777" w:rsidTr="007152BB">
        <w:tc>
          <w:tcPr>
            <w:tcW w:w="4068" w:type="dxa"/>
            <w:shd w:val="clear" w:color="auto" w:fill="auto"/>
          </w:tcPr>
          <w:p w14:paraId="7DDD1CBD" w14:textId="77777777" w:rsidR="00534543" w:rsidRPr="004D7D84" w:rsidRDefault="00534543" w:rsidP="007152BB">
            <w:pPr>
              <w:spacing w:line="276" w:lineRule="auto"/>
              <w:rPr>
                <w:rFonts w:cs="Arial"/>
                <w:color w:val="232323"/>
                <w:shd w:val="clear" w:color="auto" w:fill="FFFFFF"/>
                <w:lang w:val="en-CA"/>
              </w:rPr>
            </w:pPr>
            <w:r w:rsidRPr="004D7D84">
              <w:rPr>
                <w:lang w:val="en-CA"/>
              </w:rPr>
              <w:t>Male CEO:</w:t>
            </w:r>
          </w:p>
        </w:tc>
        <w:tc>
          <w:tcPr>
            <w:tcW w:w="9108" w:type="dxa"/>
            <w:shd w:val="clear" w:color="auto" w:fill="auto"/>
          </w:tcPr>
          <w:p w14:paraId="26A48921" w14:textId="77777777" w:rsidR="00534543" w:rsidRPr="004D7D84" w:rsidRDefault="00534543" w:rsidP="007152BB">
            <w:pPr>
              <w:spacing w:line="276" w:lineRule="auto"/>
              <w:rPr>
                <w:lang w:val="en-CA"/>
              </w:rPr>
            </w:pPr>
            <w:r w:rsidRPr="004D7D84">
              <w:rPr>
                <w:lang w:val="en-CA"/>
              </w:rPr>
              <w:t>I have epilepsy.</w:t>
            </w:r>
          </w:p>
        </w:tc>
      </w:tr>
    </w:tbl>
    <w:p w14:paraId="60796FD9" w14:textId="77777777" w:rsidR="00786CBC" w:rsidRPr="004D7D84" w:rsidRDefault="00786CBC" w:rsidP="00E82615">
      <w:pPr>
        <w:spacing w:before="0" w:after="0"/>
        <w:rPr>
          <w:b/>
          <w:lang w:val="en-CA"/>
        </w:rPr>
      </w:pPr>
    </w:p>
    <w:p w14:paraId="4A7E49B2" w14:textId="77777777" w:rsidR="002B27C1" w:rsidRPr="004D7D84" w:rsidRDefault="002B27C1" w:rsidP="00E82615">
      <w:pPr>
        <w:spacing w:before="0" w:after="0"/>
        <w:rPr>
          <w:b/>
          <w:lang w:val="en-CA"/>
        </w:rPr>
      </w:pPr>
      <w:r w:rsidRPr="004D7D84">
        <w:rPr>
          <w:b/>
          <w:lang w:val="en-CA"/>
        </w:rPr>
        <w:t>Basic Seizure First Aid</w:t>
      </w:r>
    </w:p>
    <w:p w14:paraId="69DE0DAC" w14:textId="77777777" w:rsidR="002B27C1" w:rsidRPr="004D7D84" w:rsidRDefault="002B27C1" w:rsidP="00E82615">
      <w:pPr>
        <w:spacing w:before="0" w:after="0"/>
        <w:rPr>
          <w:lang w:val="en-CA"/>
        </w:rPr>
      </w:pPr>
      <w:r w:rsidRPr="004D7D84">
        <w:rPr>
          <w:b/>
          <w:lang w:val="en-CA"/>
        </w:rPr>
        <w:t>Convulsive seizures:</w:t>
      </w:r>
      <w:r w:rsidRPr="004D7D84">
        <w:rPr>
          <w:lang w:val="en-CA"/>
        </w:rPr>
        <w:t xml:space="preserve"> Person falls, their body is rigid, muscles jerk, shallow breathing. Usually last 1-3 minutes. Afterwards, the person is confused and tired.</w:t>
      </w:r>
    </w:p>
    <w:p w14:paraId="06BF81CA" w14:textId="77777777" w:rsidR="002B27C1" w:rsidRPr="004D7D84" w:rsidRDefault="002B27C1" w:rsidP="00E82615">
      <w:pPr>
        <w:spacing w:before="0" w:after="0"/>
        <w:rPr>
          <w:b/>
          <w:lang w:val="en-CA"/>
        </w:rPr>
      </w:pPr>
      <w:r w:rsidRPr="004D7D84">
        <w:rPr>
          <w:b/>
          <w:lang w:val="en-CA"/>
        </w:rPr>
        <w:t>How you can help:</w:t>
      </w:r>
    </w:p>
    <w:p w14:paraId="7BE2D0FC" w14:textId="77777777" w:rsidR="002B27C1" w:rsidRPr="004D7D84" w:rsidRDefault="002B27C1" w:rsidP="00E82615">
      <w:pPr>
        <w:spacing w:before="0" w:after="0"/>
        <w:rPr>
          <w:lang w:val="en-CA"/>
        </w:rPr>
      </w:pPr>
      <w:r w:rsidRPr="004D7D84">
        <w:rPr>
          <w:lang w:val="en-CA"/>
        </w:rPr>
        <w:t>1. Stay calm. Let the seizure take its course. Keep track of time.</w:t>
      </w:r>
    </w:p>
    <w:p w14:paraId="47785300" w14:textId="77777777" w:rsidR="002B27C1" w:rsidRPr="004D7D84" w:rsidRDefault="002B27C1" w:rsidP="00E82615">
      <w:pPr>
        <w:spacing w:before="0" w:after="0"/>
        <w:rPr>
          <w:lang w:val="en-CA"/>
        </w:rPr>
      </w:pPr>
      <w:r w:rsidRPr="004D7D84">
        <w:rPr>
          <w:lang w:val="en-CA"/>
        </w:rPr>
        <w:t>2. Protect from injury. If necessary, ease the person to the floor. Move hard sharp objects out of the way. Place something soft under the head.</w:t>
      </w:r>
    </w:p>
    <w:p w14:paraId="6E14FFCA" w14:textId="77777777" w:rsidR="002B27C1" w:rsidRPr="004D7D84" w:rsidRDefault="002B27C1" w:rsidP="00E82615">
      <w:pPr>
        <w:spacing w:before="0" w:after="0"/>
        <w:rPr>
          <w:lang w:val="en-CA"/>
        </w:rPr>
      </w:pPr>
      <w:r w:rsidRPr="004D7D84">
        <w:rPr>
          <w:lang w:val="en-CA"/>
        </w:rPr>
        <w:t>3. Loosen anything tight around neck. Check for Medical I.D.</w:t>
      </w:r>
    </w:p>
    <w:p w14:paraId="36A5CB97" w14:textId="77777777" w:rsidR="002B27C1" w:rsidRPr="004D7D84" w:rsidRDefault="002B27C1" w:rsidP="00E82615">
      <w:pPr>
        <w:spacing w:before="0" w:after="0"/>
        <w:rPr>
          <w:lang w:val="en-CA"/>
        </w:rPr>
      </w:pPr>
      <w:r w:rsidRPr="004D7D84">
        <w:rPr>
          <w:lang w:val="en-CA"/>
        </w:rPr>
        <w:t>4. Do not restrain the person.</w:t>
      </w:r>
    </w:p>
    <w:p w14:paraId="11802637" w14:textId="77777777" w:rsidR="002B27C1" w:rsidRPr="004D7D84" w:rsidRDefault="002B27C1" w:rsidP="00E82615">
      <w:pPr>
        <w:spacing w:before="0" w:after="0"/>
        <w:rPr>
          <w:lang w:val="en-CA"/>
        </w:rPr>
      </w:pPr>
      <w:r w:rsidRPr="004D7D84">
        <w:rPr>
          <w:lang w:val="en-CA"/>
        </w:rPr>
        <w:t>5. Do not put anything in the mouth. They cannot swallow their tongue (although they may bite it).</w:t>
      </w:r>
    </w:p>
    <w:p w14:paraId="7C46D4F5" w14:textId="77777777" w:rsidR="002B27C1" w:rsidRPr="004D7D84" w:rsidRDefault="002B27C1" w:rsidP="00E82615">
      <w:pPr>
        <w:spacing w:before="0" w:after="0"/>
        <w:rPr>
          <w:lang w:val="en-CA"/>
        </w:rPr>
      </w:pPr>
      <w:r w:rsidRPr="004D7D84">
        <w:rPr>
          <w:lang w:val="en-CA"/>
        </w:rPr>
        <w:t>6. Gently roll the person onto their side. As the seizure subsides, to allow saliva or other fluids to drain away, helping to keep their airway clear.</w:t>
      </w:r>
    </w:p>
    <w:p w14:paraId="4464B80F" w14:textId="77777777" w:rsidR="002B27C1" w:rsidRPr="004D7D84" w:rsidRDefault="002B27C1" w:rsidP="00E82615">
      <w:pPr>
        <w:spacing w:before="0" w:after="0"/>
        <w:rPr>
          <w:lang w:val="en-CA"/>
        </w:rPr>
      </w:pPr>
      <w:r w:rsidRPr="004D7D84">
        <w:rPr>
          <w:lang w:val="en-CA"/>
        </w:rPr>
        <w:t>7. Afterwards, talk gently to comfort and reassure the person, who will be confused. Stay with them until they become re-orientated. The person may need rest or sleep.</w:t>
      </w:r>
    </w:p>
    <w:p w14:paraId="66F5F76E" w14:textId="77777777" w:rsidR="00E82615" w:rsidRPr="004D7D84" w:rsidRDefault="00E82615" w:rsidP="00E82615">
      <w:pPr>
        <w:spacing w:before="0" w:after="0"/>
        <w:rPr>
          <w:lang w:val="en-CA"/>
        </w:rPr>
      </w:pPr>
    </w:p>
    <w:p w14:paraId="05222AF4" w14:textId="77777777" w:rsidR="002B27C1" w:rsidRPr="004D7D84" w:rsidRDefault="002B27C1" w:rsidP="00E82615">
      <w:pPr>
        <w:spacing w:before="0" w:after="0"/>
        <w:rPr>
          <w:lang w:val="en-CA"/>
        </w:rPr>
      </w:pPr>
      <w:r w:rsidRPr="004D7D84">
        <w:rPr>
          <w:b/>
          <w:lang w:val="en-CA"/>
        </w:rPr>
        <w:t>Non-convulsive seizures:</w:t>
      </w:r>
      <w:r w:rsidRPr="004D7D84">
        <w:rPr>
          <w:lang w:val="en-CA"/>
        </w:rPr>
        <w:t xml:space="preserve"> Person is staring blankly, dazed, unresponsive, movements are purposeless and clumsy. Usually last a few minutes. Afterwards, person remains confused.</w:t>
      </w:r>
    </w:p>
    <w:p w14:paraId="0AD68D03" w14:textId="77777777" w:rsidR="002B27C1" w:rsidRPr="004D7D84" w:rsidRDefault="002B27C1" w:rsidP="00E82615">
      <w:pPr>
        <w:spacing w:before="0" w:after="0"/>
        <w:rPr>
          <w:b/>
          <w:lang w:val="en-CA"/>
        </w:rPr>
      </w:pPr>
      <w:r w:rsidRPr="004D7D84">
        <w:rPr>
          <w:b/>
          <w:lang w:val="en-CA"/>
        </w:rPr>
        <w:t>How you can help:</w:t>
      </w:r>
    </w:p>
    <w:p w14:paraId="63EC72AC" w14:textId="77777777" w:rsidR="002B27C1" w:rsidRPr="004D7D84" w:rsidRDefault="002B27C1" w:rsidP="00E82615">
      <w:pPr>
        <w:spacing w:before="0" w:after="0"/>
        <w:rPr>
          <w:lang w:val="en-CA"/>
        </w:rPr>
      </w:pPr>
      <w:r w:rsidRPr="004D7D84">
        <w:rPr>
          <w:lang w:val="en-CA"/>
        </w:rPr>
        <w:t>1. Stay with the person. Do not try to stop the seizure, but let it take its course. The person will be unaware of his or her actions, and may or may not hear you.</w:t>
      </w:r>
    </w:p>
    <w:p w14:paraId="00F80E60" w14:textId="77777777" w:rsidR="002B27C1" w:rsidRPr="004D7D84" w:rsidRDefault="002B27C1" w:rsidP="00E82615">
      <w:pPr>
        <w:spacing w:before="0" w:after="0"/>
        <w:rPr>
          <w:lang w:val="en-CA"/>
        </w:rPr>
      </w:pPr>
      <w:r w:rsidRPr="004D7D84">
        <w:rPr>
          <w:lang w:val="en-CA"/>
        </w:rPr>
        <w:t>2. Move dangerous objects out of the way.</w:t>
      </w:r>
    </w:p>
    <w:p w14:paraId="474C1CD7" w14:textId="77777777" w:rsidR="002B27C1" w:rsidRPr="004D7D84" w:rsidRDefault="002B27C1" w:rsidP="00E82615">
      <w:pPr>
        <w:spacing w:before="0" w:after="0"/>
        <w:rPr>
          <w:lang w:val="en-CA"/>
        </w:rPr>
      </w:pPr>
      <w:r w:rsidRPr="004D7D84">
        <w:rPr>
          <w:lang w:val="en-CA"/>
        </w:rPr>
        <w:t>3. Do not restrain the person.</w:t>
      </w:r>
    </w:p>
    <w:p w14:paraId="4DFB4523" w14:textId="77777777" w:rsidR="002B27C1" w:rsidRPr="004D7D84" w:rsidRDefault="002B27C1" w:rsidP="00E82615">
      <w:pPr>
        <w:spacing w:before="0" w:after="0"/>
        <w:rPr>
          <w:lang w:val="en-CA"/>
        </w:rPr>
      </w:pPr>
      <w:r w:rsidRPr="004D7D84">
        <w:rPr>
          <w:lang w:val="en-CA"/>
        </w:rPr>
        <w:t>4. Gently guide away from danger or block access to hazards</w:t>
      </w:r>
    </w:p>
    <w:p w14:paraId="3B983DA3" w14:textId="77777777" w:rsidR="002B27C1" w:rsidRPr="004D7D84" w:rsidRDefault="002B27C1" w:rsidP="00E82615">
      <w:pPr>
        <w:spacing w:before="0" w:after="0"/>
        <w:rPr>
          <w:lang w:val="en-CA"/>
        </w:rPr>
      </w:pPr>
      <w:r w:rsidRPr="004D7D84">
        <w:rPr>
          <w:lang w:val="en-CA"/>
        </w:rPr>
        <w:t>5. Afterwards, talk gently to reassure the person, who will be confused. Stay with them until complete awareness returns.</w:t>
      </w:r>
    </w:p>
    <w:p w14:paraId="2FA3DE11" w14:textId="6D8FA675" w:rsidR="002B27C1" w:rsidRPr="004D7D84" w:rsidRDefault="00A33040" w:rsidP="00E82615">
      <w:pPr>
        <w:spacing w:before="0" w:after="0"/>
        <w:rPr>
          <w:b/>
          <w:lang w:val="en-CA"/>
        </w:rPr>
      </w:pPr>
      <w:r w:rsidRPr="004D7D84">
        <w:rPr>
          <w:b/>
          <w:lang w:val="en-CA"/>
        </w:rPr>
        <w:t>When to C</w:t>
      </w:r>
      <w:r w:rsidR="002B27C1" w:rsidRPr="004D7D84">
        <w:rPr>
          <w:b/>
          <w:lang w:val="en-CA"/>
        </w:rPr>
        <w:t>all 911</w:t>
      </w:r>
    </w:p>
    <w:p w14:paraId="3C8AF1B7" w14:textId="77777777" w:rsidR="002B27C1" w:rsidRPr="004D7D84" w:rsidRDefault="002B27C1" w:rsidP="00E82615">
      <w:pPr>
        <w:spacing w:before="0" w:after="0"/>
        <w:rPr>
          <w:lang w:val="en-CA"/>
        </w:rPr>
      </w:pPr>
      <w:r w:rsidRPr="004D7D84">
        <w:rPr>
          <w:lang w:val="en-CA"/>
        </w:rPr>
        <w:t>• If a convulsive seizure lasts longer than 5 minutes</w:t>
      </w:r>
    </w:p>
    <w:p w14:paraId="3967D485" w14:textId="77777777" w:rsidR="002B27C1" w:rsidRPr="004D7D84" w:rsidRDefault="002B27C1" w:rsidP="00E82615">
      <w:pPr>
        <w:spacing w:before="0" w:after="0"/>
        <w:rPr>
          <w:lang w:val="en-CA"/>
        </w:rPr>
      </w:pPr>
      <w:r w:rsidRPr="004D7D84">
        <w:rPr>
          <w:lang w:val="en-CA"/>
        </w:rPr>
        <w:t>• If consciousness or regular breathing does not return after seizure has ended</w:t>
      </w:r>
    </w:p>
    <w:p w14:paraId="5F50C064" w14:textId="77777777" w:rsidR="002B27C1" w:rsidRPr="004D7D84" w:rsidRDefault="002B27C1" w:rsidP="00E82615">
      <w:pPr>
        <w:spacing w:before="0" w:after="0"/>
        <w:rPr>
          <w:lang w:val="en-CA"/>
        </w:rPr>
      </w:pPr>
      <w:r w:rsidRPr="004D7D84">
        <w:rPr>
          <w:lang w:val="en-CA"/>
        </w:rPr>
        <w:t>• If seizure repeats without full recovery between seizures</w:t>
      </w:r>
    </w:p>
    <w:p w14:paraId="37F1A082" w14:textId="77777777" w:rsidR="002B27C1" w:rsidRPr="004D7D84" w:rsidRDefault="002B27C1" w:rsidP="00E82615">
      <w:pPr>
        <w:spacing w:before="0" w:after="0"/>
        <w:rPr>
          <w:lang w:val="en-CA"/>
        </w:rPr>
      </w:pPr>
      <w:r w:rsidRPr="004D7D84">
        <w:rPr>
          <w:lang w:val="en-CA"/>
        </w:rPr>
        <w:t>• If it is a first time seizure, or the person is injured, pregnant or has diabetes</w:t>
      </w:r>
    </w:p>
    <w:p w14:paraId="4BA76F72" w14:textId="77777777" w:rsidR="00611E9A" w:rsidRPr="004D7D84" w:rsidRDefault="00611E9A" w:rsidP="00E82615">
      <w:pPr>
        <w:spacing w:before="0" w:after="0"/>
        <w:rPr>
          <w:lang w:val="en-CA"/>
        </w:rPr>
      </w:pPr>
    </w:p>
    <w:p w14:paraId="716B488B" w14:textId="77777777" w:rsidR="00611E9A" w:rsidRPr="004D7D84" w:rsidRDefault="00611E9A" w:rsidP="00E82615">
      <w:pPr>
        <w:pStyle w:val="Heading2"/>
        <w:spacing w:before="0" w:after="0"/>
        <w:rPr>
          <w:lang w:val="en-CA"/>
        </w:rPr>
      </w:pPr>
      <w:bookmarkStart w:id="33" w:name="_Toc391556643"/>
      <w:r w:rsidRPr="004D7D84">
        <w:rPr>
          <w:lang w:val="en-CA"/>
        </w:rPr>
        <w:t>Final Quiz</w:t>
      </w:r>
      <w:bookmarkEnd w:id="33"/>
    </w:p>
    <w:p w14:paraId="3BCAFE6C" w14:textId="77777777" w:rsidR="00611E9A" w:rsidRPr="004D7D84" w:rsidRDefault="00611E9A" w:rsidP="00E82615">
      <w:pPr>
        <w:spacing w:before="0" w:after="0"/>
        <w:rPr>
          <w:b/>
          <w:lang w:val="en-CA"/>
        </w:rPr>
      </w:pPr>
      <w:r w:rsidRPr="004D7D84">
        <w:rPr>
          <w:b/>
          <w:lang w:val="en-CA"/>
        </w:rPr>
        <w:t>Understanding Epilepsy in the Workplace – Final Quiz</w:t>
      </w:r>
    </w:p>
    <w:p w14:paraId="758F4DDF" w14:textId="77777777" w:rsidR="00611E9A" w:rsidRPr="004D7D84" w:rsidRDefault="00611E9A" w:rsidP="00E82615">
      <w:pPr>
        <w:numPr>
          <w:ilvl w:val="0"/>
          <w:numId w:val="32"/>
        </w:numPr>
        <w:spacing w:before="0" w:after="0"/>
        <w:rPr>
          <w:lang w:val="en-CA"/>
        </w:rPr>
      </w:pPr>
      <w:r w:rsidRPr="004D7D84">
        <w:rPr>
          <w:lang w:val="en-CA"/>
        </w:rPr>
        <w:t xml:space="preserve">The number of people who live with epilepsy is approximately 1 out of 100. </w:t>
      </w:r>
      <w:r w:rsidRPr="004D7D84">
        <w:rPr>
          <w:b/>
          <w:lang w:val="en-CA"/>
        </w:rPr>
        <w:t>True</w:t>
      </w:r>
    </w:p>
    <w:p w14:paraId="15AB5FA5" w14:textId="77777777" w:rsidR="00611E9A" w:rsidRPr="004D7D84" w:rsidRDefault="00611E9A" w:rsidP="00E82615">
      <w:pPr>
        <w:numPr>
          <w:ilvl w:val="0"/>
          <w:numId w:val="32"/>
        </w:numPr>
        <w:spacing w:before="0" w:after="0"/>
        <w:rPr>
          <w:lang w:val="en-CA"/>
        </w:rPr>
      </w:pPr>
      <w:r w:rsidRPr="004D7D84">
        <w:rPr>
          <w:lang w:val="en-CA"/>
        </w:rPr>
        <w:t xml:space="preserve">To be diagnosed with epilepsy, a person needs to have had two seizures and no other contributing conditions. </w:t>
      </w:r>
      <w:r w:rsidRPr="004D7D84">
        <w:rPr>
          <w:b/>
          <w:lang w:val="en-CA"/>
        </w:rPr>
        <w:t>True</w:t>
      </w:r>
    </w:p>
    <w:p w14:paraId="6A810BB0" w14:textId="77777777" w:rsidR="00611E9A" w:rsidRPr="004D7D84" w:rsidRDefault="00611E9A" w:rsidP="00E82615">
      <w:pPr>
        <w:numPr>
          <w:ilvl w:val="0"/>
          <w:numId w:val="32"/>
        </w:numPr>
        <w:spacing w:before="0" w:after="0"/>
        <w:rPr>
          <w:lang w:val="en-CA"/>
        </w:rPr>
      </w:pPr>
      <w:r w:rsidRPr="004D7D84">
        <w:rPr>
          <w:lang w:val="en-CA"/>
        </w:rPr>
        <w:t xml:space="preserve">Epilepsy affects only one part of the brain. </w:t>
      </w:r>
      <w:r w:rsidRPr="004D7D84">
        <w:rPr>
          <w:b/>
          <w:lang w:val="en-CA"/>
        </w:rPr>
        <w:t>False</w:t>
      </w:r>
      <w:r w:rsidRPr="004D7D84">
        <w:rPr>
          <w:lang w:val="en-CA"/>
        </w:rPr>
        <w:t>.</w:t>
      </w:r>
    </w:p>
    <w:p w14:paraId="73AA5B77" w14:textId="77777777" w:rsidR="00611E9A" w:rsidRPr="004D7D84" w:rsidRDefault="00611E9A" w:rsidP="00E82615">
      <w:pPr>
        <w:numPr>
          <w:ilvl w:val="0"/>
          <w:numId w:val="32"/>
        </w:numPr>
        <w:spacing w:before="0" w:after="0"/>
        <w:rPr>
          <w:lang w:val="en-CA"/>
        </w:rPr>
      </w:pPr>
      <w:r w:rsidRPr="004D7D84">
        <w:rPr>
          <w:lang w:val="en-CA"/>
        </w:rPr>
        <w:t xml:space="preserve">If I see a person having a seizure, I need to call 911 immediately.  </w:t>
      </w:r>
      <w:r w:rsidRPr="004D7D84">
        <w:rPr>
          <w:b/>
          <w:lang w:val="en-CA"/>
        </w:rPr>
        <w:t>False</w:t>
      </w:r>
    </w:p>
    <w:p w14:paraId="6983E016" w14:textId="77777777" w:rsidR="00611E9A" w:rsidRPr="004D7D84" w:rsidRDefault="00611E9A" w:rsidP="00E82615">
      <w:pPr>
        <w:numPr>
          <w:ilvl w:val="0"/>
          <w:numId w:val="32"/>
        </w:numPr>
        <w:spacing w:before="0" w:after="0"/>
        <w:rPr>
          <w:lang w:val="en-CA"/>
        </w:rPr>
      </w:pPr>
      <w:r w:rsidRPr="004D7D84">
        <w:rPr>
          <w:lang w:val="en-CA"/>
        </w:rPr>
        <w:t xml:space="preserve">Epilepsy does not affect the brain between seizures. </w:t>
      </w:r>
      <w:r w:rsidRPr="004D7D84">
        <w:rPr>
          <w:b/>
          <w:lang w:val="en-CA"/>
        </w:rPr>
        <w:t>True</w:t>
      </w:r>
    </w:p>
    <w:p w14:paraId="03388F93" w14:textId="77777777" w:rsidR="00611E9A" w:rsidRPr="004D7D84" w:rsidRDefault="000216AB" w:rsidP="00E82615">
      <w:pPr>
        <w:numPr>
          <w:ilvl w:val="0"/>
          <w:numId w:val="32"/>
        </w:numPr>
        <w:spacing w:before="0" w:after="0"/>
        <w:rPr>
          <w:lang w:val="en-CA"/>
        </w:rPr>
      </w:pPr>
      <w:r w:rsidRPr="004D7D84">
        <w:rPr>
          <w:lang w:val="en-CA"/>
        </w:rPr>
        <w:t xml:space="preserve">People with epilepsy under certain conditions can drive a car.  </w:t>
      </w:r>
      <w:r w:rsidRPr="004D7D84">
        <w:rPr>
          <w:b/>
          <w:lang w:val="en-CA"/>
        </w:rPr>
        <w:t>True</w:t>
      </w:r>
    </w:p>
    <w:p w14:paraId="2BE8BD3D" w14:textId="77777777" w:rsidR="00611E9A" w:rsidRPr="004D7D84" w:rsidRDefault="00611E9A" w:rsidP="00E82615">
      <w:pPr>
        <w:numPr>
          <w:ilvl w:val="0"/>
          <w:numId w:val="32"/>
        </w:numPr>
        <w:spacing w:before="0" w:after="0"/>
        <w:rPr>
          <w:lang w:val="en-CA"/>
        </w:rPr>
      </w:pPr>
      <w:r w:rsidRPr="004D7D84">
        <w:rPr>
          <w:lang w:val="en-CA"/>
        </w:rPr>
        <w:t xml:space="preserve">Known causes of epilepsy include brain injuries and tumours, stroke, sports injuries, genetics, oxygen deprivation and interactions with drugs.  </w:t>
      </w:r>
      <w:r w:rsidRPr="004D7D84">
        <w:rPr>
          <w:b/>
          <w:lang w:val="en-CA"/>
        </w:rPr>
        <w:t>True</w:t>
      </w:r>
    </w:p>
    <w:p w14:paraId="1AB0A7E7" w14:textId="77777777" w:rsidR="00611E9A" w:rsidRPr="004D7D84" w:rsidRDefault="00611E9A" w:rsidP="00E82615">
      <w:pPr>
        <w:numPr>
          <w:ilvl w:val="0"/>
          <w:numId w:val="32"/>
        </w:numPr>
        <w:spacing w:before="0" w:after="0"/>
        <w:rPr>
          <w:lang w:val="en-CA"/>
        </w:rPr>
      </w:pPr>
      <w:r w:rsidRPr="004D7D84">
        <w:rPr>
          <w:lang w:val="en-CA"/>
        </w:rPr>
        <w:t xml:space="preserve">There is a cure for epilepsy. </w:t>
      </w:r>
      <w:r w:rsidRPr="004D7D84">
        <w:rPr>
          <w:b/>
          <w:lang w:val="en-CA"/>
        </w:rPr>
        <w:t>False</w:t>
      </w:r>
      <w:r w:rsidRPr="004D7D84">
        <w:rPr>
          <w:lang w:val="en-CA"/>
        </w:rPr>
        <w:t>.</w:t>
      </w:r>
    </w:p>
    <w:p w14:paraId="06261220" w14:textId="77777777" w:rsidR="00611E9A" w:rsidRPr="004D7D84" w:rsidRDefault="00611E9A" w:rsidP="00E82615">
      <w:pPr>
        <w:numPr>
          <w:ilvl w:val="0"/>
          <w:numId w:val="32"/>
        </w:numPr>
        <w:spacing w:before="0" w:after="0"/>
        <w:rPr>
          <w:lang w:val="en-CA"/>
        </w:rPr>
      </w:pPr>
      <w:r w:rsidRPr="004D7D84">
        <w:rPr>
          <w:lang w:val="en-CA"/>
        </w:rPr>
        <w:t xml:space="preserve">People who know they have epilepsy must tell their co-workers of their condition. </w:t>
      </w:r>
      <w:r w:rsidRPr="004D7D84">
        <w:rPr>
          <w:b/>
          <w:lang w:val="en-CA"/>
        </w:rPr>
        <w:t>False</w:t>
      </w:r>
    </w:p>
    <w:p w14:paraId="7D921ADB" w14:textId="77777777" w:rsidR="00611E9A" w:rsidRPr="004D7D84" w:rsidRDefault="00611E9A" w:rsidP="00E82615">
      <w:pPr>
        <w:numPr>
          <w:ilvl w:val="0"/>
          <w:numId w:val="32"/>
        </w:numPr>
        <w:spacing w:before="0" w:after="0"/>
        <w:rPr>
          <w:lang w:val="en-CA"/>
        </w:rPr>
      </w:pPr>
      <w:r w:rsidRPr="004D7D84">
        <w:rPr>
          <w:lang w:val="en-CA"/>
        </w:rPr>
        <w:t xml:space="preserve">Side effects from medication, discrimination and not knowing when or if another seizure will occur can be more harmful than a seizure itself. </w:t>
      </w:r>
      <w:r w:rsidRPr="004D7D84">
        <w:rPr>
          <w:b/>
          <w:lang w:val="en-CA"/>
        </w:rPr>
        <w:t>True</w:t>
      </w:r>
    </w:p>
    <w:p w14:paraId="691D3D77" w14:textId="77777777" w:rsidR="00611E9A" w:rsidRPr="004D7D84" w:rsidRDefault="00611E9A" w:rsidP="00E82615">
      <w:pPr>
        <w:numPr>
          <w:ilvl w:val="0"/>
          <w:numId w:val="32"/>
        </w:numPr>
        <w:spacing w:before="0" w:after="0"/>
        <w:rPr>
          <w:lang w:val="en-CA"/>
        </w:rPr>
      </w:pPr>
      <w:r w:rsidRPr="004D7D84">
        <w:rPr>
          <w:lang w:val="en-CA"/>
        </w:rPr>
        <w:t xml:space="preserve">A seizure trigger is a factor that can </w:t>
      </w:r>
      <w:r w:rsidR="00D06510" w:rsidRPr="004D7D84">
        <w:rPr>
          <w:lang w:val="en-CA"/>
        </w:rPr>
        <w:t xml:space="preserve">bring on </w:t>
      </w:r>
      <w:r w:rsidRPr="004D7D84">
        <w:rPr>
          <w:lang w:val="en-CA"/>
        </w:rPr>
        <w:t xml:space="preserve">a seizure in a person who has epilepsy. Examples include stress, missing medication, bright or strobing lights, or inconsistent sleep. </w:t>
      </w:r>
      <w:r w:rsidRPr="004D7D84">
        <w:rPr>
          <w:b/>
          <w:lang w:val="en-CA"/>
        </w:rPr>
        <w:t>True</w:t>
      </w:r>
    </w:p>
    <w:p w14:paraId="21CBEC74" w14:textId="77777777" w:rsidR="00611E9A" w:rsidRPr="004D7D84" w:rsidRDefault="00611E9A" w:rsidP="00E82615">
      <w:pPr>
        <w:numPr>
          <w:ilvl w:val="0"/>
          <w:numId w:val="32"/>
        </w:numPr>
        <w:spacing w:before="0" w:after="0"/>
        <w:rPr>
          <w:lang w:val="en-CA"/>
        </w:rPr>
      </w:pPr>
      <w:r w:rsidRPr="004D7D84">
        <w:rPr>
          <w:lang w:val="en-CA"/>
        </w:rPr>
        <w:t xml:space="preserve">Managing triggers in the workplace can reduce the chances of a seizure. </w:t>
      </w:r>
      <w:r w:rsidRPr="004D7D84">
        <w:rPr>
          <w:b/>
          <w:lang w:val="en-CA"/>
        </w:rPr>
        <w:t>True</w:t>
      </w:r>
    </w:p>
    <w:p w14:paraId="273AD909" w14:textId="77777777" w:rsidR="00611E9A" w:rsidRPr="004D7D84" w:rsidRDefault="00EB0A8A" w:rsidP="00E82615">
      <w:pPr>
        <w:numPr>
          <w:ilvl w:val="0"/>
          <w:numId w:val="32"/>
        </w:numPr>
        <w:spacing w:before="0" w:after="0"/>
        <w:rPr>
          <w:lang w:val="en-CA"/>
        </w:rPr>
      </w:pPr>
      <w:r w:rsidRPr="004D7D84">
        <w:rPr>
          <w:lang w:val="en-CA"/>
        </w:rPr>
        <w:t xml:space="preserve">Epilepsy does not impact a person’s intelligence, creativity nor sense of humour.  </w:t>
      </w:r>
      <w:r w:rsidRPr="004D7D84">
        <w:rPr>
          <w:b/>
          <w:lang w:val="en-CA"/>
        </w:rPr>
        <w:t>True</w:t>
      </w:r>
      <w:r w:rsidRPr="004D7D84">
        <w:rPr>
          <w:lang w:val="en-CA"/>
        </w:rPr>
        <w:t xml:space="preserve">. </w:t>
      </w:r>
    </w:p>
    <w:p w14:paraId="17A4FF45" w14:textId="77777777" w:rsidR="00611E9A" w:rsidRPr="004D7D84" w:rsidRDefault="00611E9A" w:rsidP="00E82615">
      <w:pPr>
        <w:numPr>
          <w:ilvl w:val="0"/>
          <w:numId w:val="32"/>
        </w:numPr>
        <w:spacing w:before="0" w:after="0"/>
        <w:rPr>
          <w:lang w:val="en-CA"/>
        </w:rPr>
      </w:pPr>
      <w:r w:rsidRPr="004D7D84">
        <w:rPr>
          <w:lang w:val="en-CA"/>
        </w:rPr>
        <w:t xml:space="preserve">People with epilepsy may fear their co-workers will treat them differently after they have disclosed their condition. </w:t>
      </w:r>
      <w:r w:rsidRPr="004D7D84">
        <w:rPr>
          <w:b/>
          <w:lang w:val="en-CA"/>
        </w:rPr>
        <w:t>True</w:t>
      </w:r>
    </w:p>
    <w:p w14:paraId="2FE1BB1B" w14:textId="77777777" w:rsidR="00611E9A" w:rsidRPr="004D7D84" w:rsidRDefault="00611E9A" w:rsidP="00E82615">
      <w:pPr>
        <w:numPr>
          <w:ilvl w:val="0"/>
          <w:numId w:val="32"/>
        </w:numPr>
        <w:spacing w:before="0" w:after="0"/>
        <w:rPr>
          <w:lang w:val="en-CA"/>
        </w:rPr>
      </w:pPr>
      <w:r w:rsidRPr="004D7D84">
        <w:rPr>
          <w:lang w:val="en-CA"/>
        </w:rPr>
        <w:t xml:space="preserve">Having a co-worker with epilepsy does not make for a good team-oriented work environment. </w:t>
      </w:r>
      <w:r w:rsidRPr="004D7D84">
        <w:rPr>
          <w:b/>
          <w:lang w:val="en-CA"/>
        </w:rPr>
        <w:t>False</w:t>
      </w:r>
    </w:p>
    <w:p w14:paraId="01D3C7C4" w14:textId="77777777" w:rsidR="00611E9A" w:rsidRPr="004D7D84" w:rsidRDefault="00611E9A" w:rsidP="00E82615">
      <w:pPr>
        <w:numPr>
          <w:ilvl w:val="0"/>
          <w:numId w:val="32"/>
        </w:numPr>
        <w:spacing w:before="0" w:after="0"/>
        <w:rPr>
          <w:lang w:val="en-CA"/>
        </w:rPr>
      </w:pPr>
      <w:r w:rsidRPr="004D7D84">
        <w:rPr>
          <w:lang w:val="en-CA"/>
        </w:rPr>
        <w:t xml:space="preserve">A person with epilepsy may choose not to disclose because they haven’t had a seizure for a long time and are unlikely to ever have another. </w:t>
      </w:r>
      <w:r w:rsidRPr="004D7D84">
        <w:rPr>
          <w:b/>
          <w:lang w:val="en-CA"/>
        </w:rPr>
        <w:t>True</w:t>
      </w:r>
    </w:p>
    <w:p w14:paraId="34A34C39" w14:textId="77777777" w:rsidR="00611E9A" w:rsidRPr="004D7D84" w:rsidRDefault="00611E9A" w:rsidP="00E82615">
      <w:pPr>
        <w:numPr>
          <w:ilvl w:val="0"/>
          <w:numId w:val="32"/>
        </w:numPr>
        <w:spacing w:before="0" w:after="0"/>
        <w:rPr>
          <w:lang w:val="en-CA"/>
        </w:rPr>
      </w:pPr>
      <w:r w:rsidRPr="004D7D84">
        <w:rPr>
          <w:lang w:val="en-CA"/>
        </w:rPr>
        <w:t xml:space="preserve">People with epilepsy are often passed up for promotion in their jobs. </w:t>
      </w:r>
      <w:r w:rsidRPr="004D7D84">
        <w:rPr>
          <w:b/>
          <w:lang w:val="en-CA"/>
        </w:rPr>
        <w:t>True</w:t>
      </w:r>
    </w:p>
    <w:p w14:paraId="77AFEC04" w14:textId="77777777" w:rsidR="00611E9A" w:rsidRPr="004D7D84" w:rsidRDefault="00611E9A" w:rsidP="00E82615">
      <w:pPr>
        <w:numPr>
          <w:ilvl w:val="0"/>
          <w:numId w:val="32"/>
        </w:numPr>
        <w:spacing w:before="0" w:after="0"/>
        <w:rPr>
          <w:lang w:val="en-CA"/>
        </w:rPr>
      </w:pPr>
      <w:r w:rsidRPr="004D7D84">
        <w:rPr>
          <w:lang w:val="en-CA"/>
        </w:rPr>
        <w:t xml:space="preserve">Companies with 50 or more employees are not required to provide accommodation for employees with epilepsy. </w:t>
      </w:r>
      <w:r w:rsidRPr="004D7D84">
        <w:rPr>
          <w:b/>
          <w:lang w:val="en-CA"/>
        </w:rPr>
        <w:t>False</w:t>
      </w:r>
    </w:p>
    <w:p w14:paraId="32FE46F8" w14:textId="77777777" w:rsidR="00611E9A" w:rsidRPr="004D7D84" w:rsidRDefault="00611E9A" w:rsidP="00E82615">
      <w:pPr>
        <w:numPr>
          <w:ilvl w:val="0"/>
          <w:numId w:val="32"/>
        </w:numPr>
        <w:spacing w:before="0" w:after="0"/>
        <w:rPr>
          <w:lang w:val="en-CA"/>
        </w:rPr>
      </w:pPr>
      <w:r w:rsidRPr="004D7D84">
        <w:rPr>
          <w:lang w:val="en-CA"/>
        </w:rPr>
        <w:t xml:space="preserve">Asking questions about your co-workers epilepsy after they have told you about it or you have witnessed a seizure is not appropriate.  </w:t>
      </w:r>
      <w:r w:rsidRPr="004D7D84">
        <w:rPr>
          <w:b/>
          <w:lang w:val="en-CA"/>
        </w:rPr>
        <w:t>False</w:t>
      </w:r>
    </w:p>
    <w:p w14:paraId="5FF57920" w14:textId="77777777" w:rsidR="00611E9A" w:rsidRPr="004D7D84" w:rsidRDefault="00611E9A" w:rsidP="00E82615">
      <w:pPr>
        <w:numPr>
          <w:ilvl w:val="0"/>
          <w:numId w:val="32"/>
        </w:numPr>
        <w:spacing w:before="0" w:after="0"/>
        <w:rPr>
          <w:lang w:val="en-CA"/>
        </w:rPr>
      </w:pPr>
      <w:r w:rsidRPr="004D7D84">
        <w:rPr>
          <w:lang w:val="en-CA"/>
        </w:rPr>
        <w:t xml:space="preserve">Creating an Accommodation and First Aid Plan will help in reducing the fear and mystery of a seizure occurring in the workplace. </w:t>
      </w:r>
      <w:r w:rsidRPr="004D7D84">
        <w:rPr>
          <w:b/>
          <w:lang w:val="en-CA"/>
        </w:rPr>
        <w:t>True</w:t>
      </w:r>
    </w:p>
    <w:p w14:paraId="6734A314" w14:textId="77777777" w:rsidR="00611E9A" w:rsidRPr="004D7D84" w:rsidRDefault="00611E9A" w:rsidP="00E82615">
      <w:pPr>
        <w:numPr>
          <w:ilvl w:val="0"/>
          <w:numId w:val="32"/>
        </w:numPr>
        <w:spacing w:before="0" w:after="0"/>
        <w:rPr>
          <w:lang w:val="en-CA"/>
        </w:rPr>
      </w:pPr>
      <w:r w:rsidRPr="004D7D84">
        <w:rPr>
          <w:lang w:val="en-CA"/>
        </w:rPr>
        <w:t xml:space="preserve">A co-worker newly diagnosed with epilepsy may need both privacy and support from their employer and coworkers. </w:t>
      </w:r>
      <w:r w:rsidRPr="004D7D84">
        <w:rPr>
          <w:b/>
          <w:lang w:val="en-CA"/>
        </w:rPr>
        <w:t>True</w:t>
      </w:r>
    </w:p>
    <w:p w14:paraId="69612A07" w14:textId="77777777" w:rsidR="00611E9A" w:rsidRPr="004D7D84" w:rsidRDefault="00611E9A" w:rsidP="00E82615">
      <w:pPr>
        <w:numPr>
          <w:ilvl w:val="0"/>
          <w:numId w:val="32"/>
        </w:numPr>
        <w:spacing w:before="0" w:after="0"/>
        <w:rPr>
          <w:lang w:val="en-CA"/>
        </w:rPr>
      </w:pPr>
      <w:r w:rsidRPr="004D7D84">
        <w:rPr>
          <w:lang w:val="en-CA"/>
        </w:rPr>
        <w:t xml:space="preserve">If you witness a person having a convulsive seizure, ease them to the floor, move hard and sharp objects out of their way, put something soft under the person’s head, roll the person onto their side. </w:t>
      </w:r>
      <w:r w:rsidRPr="004D7D84">
        <w:rPr>
          <w:b/>
          <w:lang w:val="en-CA"/>
        </w:rPr>
        <w:t>True</w:t>
      </w:r>
    </w:p>
    <w:p w14:paraId="4F9640BC" w14:textId="77777777" w:rsidR="00611E9A" w:rsidRPr="004D7D84" w:rsidRDefault="00611E9A" w:rsidP="00E82615">
      <w:pPr>
        <w:numPr>
          <w:ilvl w:val="0"/>
          <w:numId w:val="32"/>
        </w:numPr>
        <w:spacing w:before="0" w:after="0"/>
        <w:rPr>
          <w:lang w:val="en-CA"/>
        </w:rPr>
      </w:pPr>
      <w:r w:rsidRPr="004D7D84">
        <w:rPr>
          <w:lang w:val="en-CA"/>
        </w:rPr>
        <w:t xml:space="preserve">If you witness a person having a non-convulsive seizure (staring, wandering around), restrain the person to keep them from hurting themselves.  </w:t>
      </w:r>
      <w:r w:rsidRPr="004D7D84">
        <w:rPr>
          <w:b/>
          <w:lang w:val="en-CA"/>
        </w:rPr>
        <w:t>False</w:t>
      </w:r>
    </w:p>
    <w:p w14:paraId="523E3F3E" w14:textId="77777777" w:rsidR="00611E9A" w:rsidRPr="004D7D84" w:rsidRDefault="00611E9A" w:rsidP="00E82615">
      <w:pPr>
        <w:numPr>
          <w:ilvl w:val="0"/>
          <w:numId w:val="32"/>
        </w:numPr>
        <w:spacing w:before="0" w:after="0"/>
        <w:rPr>
          <w:lang w:val="en-CA"/>
        </w:rPr>
      </w:pPr>
      <w:r w:rsidRPr="004D7D84">
        <w:rPr>
          <w:lang w:val="en-CA"/>
        </w:rPr>
        <w:t xml:space="preserve">Having a diverse workplace including people with disabilities, leads to increased workplace safety, improved company morale and retention of valued employees. </w:t>
      </w:r>
      <w:r w:rsidRPr="004D7D84">
        <w:rPr>
          <w:b/>
          <w:lang w:val="en-CA"/>
        </w:rPr>
        <w:t>True</w:t>
      </w:r>
    </w:p>
    <w:p w14:paraId="390D0A49" w14:textId="77777777" w:rsidR="00611E9A" w:rsidRPr="004D7D84" w:rsidRDefault="00611E9A" w:rsidP="00E82615">
      <w:pPr>
        <w:numPr>
          <w:ilvl w:val="0"/>
          <w:numId w:val="32"/>
        </w:numPr>
        <w:spacing w:before="0" w:after="0"/>
        <w:rPr>
          <w:lang w:val="en-CA"/>
        </w:rPr>
      </w:pPr>
      <w:r w:rsidRPr="004D7D84">
        <w:rPr>
          <w:lang w:val="en-CA"/>
        </w:rPr>
        <w:t xml:space="preserve">Accommodating a person with epilepsy on the job may involve swapping job duties with others, changing work schedules, reducing bright lights, providing a desk chair with arms or other minor adjustments to the workspace. </w:t>
      </w:r>
      <w:r w:rsidRPr="004D7D84">
        <w:rPr>
          <w:b/>
          <w:lang w:val="en-CA"/>
        </w:rPr>
        <w:t>True</w:t>
      </w:r>
    </w:p>
    <w:p w14:paraId="4450676A" w14:textId="77777777" w:rsidR="00611E9A" w:rsidRPr="004D7D84" w:rsidRDefault="00611E9A" w:rsidP="00E82615">
      <w:pPr>
        <w:numPr>
          <w:ilvl w:val="0"/>
          <w:numId w:val="32"/>
        </w:numPr>
        <w:spacing w:before="0" w:after="0"/>
        <w:rPr>
          <w:lang w:val="en-CA"/>
        </w:rPr>
      </w:pPr>
      <w:r w:rsidRPr="004D7D84">
        <w:rPr>
          <w:lang w:val="en-CA"/>
        </w:rPr>
        <w:t xml:space="preserve">Epilepsy can be considered a disability when it does not significantly affect a person’s everyday activities, but the employer or co-workers treats the individual as if it does. </w:t>
      </w:r>
      <w:r w:rsidRPr="004D7D84">
        <w:rPr>
          <w:b/>
          <w:lang w:val="en-CA"/>
        </w:rPr>
        <w:t>True</w:t>
      </w:r>
    </w:p>
    <w:p w14:paraId="5B9C1FA1" w14:textId="77777777" w:rsidR="00611E9A" w:rsidRPr="004D7D84" w:rsidRDefault="00611E9A" w:rsidP="00E82615">
      <w:pPr>
        <w:numPr>
          <w:ilvl w:val="0"/>
          <w:numId w:val="32"/>
        </w:numPr>
        <w:spacing w:before="0" w:after="0"/>
        <w:rPr>
          <w:lang w:val="en-CA"/>
        </w:rPr>
      </w:pPr>
      <w:r w:rsidRPr="004D7D84">
        <w:rPr>
          <w:lang w:val="en-CA"/>
        </w:rPr>
        <w:t xml:space="preserve">There is no single conclusive diagnostic test for epilepsy. </w:t>
      </w:r>
      <w:r w:rsidRPr="004D7D84">
        <w:rPr>
          <w:b/>
          <w:lang w:val="en-CA"/>
        </w:rPr>
        <w:t>True</w:t>
      </w:r>
    </w:p>
    <w:p w14:paraId="0F764054" w14:textId="77777777" w:rsidR="00611E9A" w:rsidRPr="004D7D84" w:rsidRDefault="00611E9A" w:rsidP="00E82615">
      <w:pPr>
        <w:numPr>
          <w:ilvl w:val="0"/>
          <w:numId w:val="32"/>
        </w:numPr>
        <w:spacing w:before="0" w:after="0"/>
        <w:rPr>
          <w:lang w:val="en-CA"/>
        </w:rPr>
      </w:pPr>
      <w:r w:rsidRPr="004D7D84">
        <w:rPr>
          <w:lang w:val="en-CA"/>
        </w:rPr>
        <w:t xml:space="preserve">People with epilepsy cannot do their jobs as well as co-workers without epilepsy. </w:t>
      </w:r>
      <w:r w:rsidRPr="004D7D84">
        <w:rPr>
          <w:b/>
          <w:lang w:val="en-CA"/>
        </w:rPr>
        <w:t>False</w:t>
      </w:r>
    </w:p>
    <w:p w14:paraId="468E8C04" w14:textId="77777777" w:rsidR="00611E9A" w:rsidRPr="004D7D84" w:rsidRDefault="00611E9A" w:rsidP="00E82615">
      <w:pPr>
        <w:spacing w:before="0" w:after="0"/>
        <w:rPr>
          <w:lang w:val="en-CA"/>
        </w:rPr>
      </w:pPr>
    </w:p>
    <w:sectPr w:rsidR="00611E9A" w:rsidRPr="004D7D84" w:rsidSect="00716ABF">
      <w:headerReference w:type="default" r:id="rId9"/>
      <w:footerReference w:type="default" r:id="rId10"/>
      <w:pgSz w:w="15840" w:h="12240" w:orient="landscape" w:code="1"/>
      <w:pgMar w:top="1440" w:right="1440" w:bottom="1440" w:left="1440" w:header="720" w:footer="31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E1E2B" w14:textId="77777777" w:rsidR="00474AE8" w:rsidRDefault="00474AE8">
      <w:r>
        <w:separator/>
      </w:r>
    </w:p>
  </w:endnote>
  <w:endnote w:type="continuationSeparator" w:id="0">
    <w:p w14:paraId="0641F669" w14:textId="77777777" w:rsidR="00474AE8" w:rsidRDefault="0047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5929"/>
      <w:gridCol w:w="1318"/>
      <w:gridCol w:w="5929"/>
    </w:tblGrid>
    <w:tr w:rsidR="00474AE8" w14:paraId="07E65243" w14:textId="77777777">
      <w:trPr>
        <w:trHeight w:val="151"/>
      </w:trPr>
      <w:tc>
        <w:tcPr>
          <w:tcW w:w="2250" w:type="pct"/>
          <w:tcBorders>
            <w:bottom w:val="single" w:sz="4" w:space="0" w:color="4F81BD"/>
          </w:tcBorders>
        </w:tcPr>
        <w:p w14:paraId="7A763275" w14:textId="77777777" w:rsidR="00474AE8" w:rsidRDefault="00474AE8">
          <w:pPr>
            <w:pStyle w:val="Header"/>
            <w:rPr>
              <w:rFonts w:ascii="Cambria" w:eastAsia="Times New Roman" w:hAnsi="Cambria"/>
              <w:b/>
              <w:bCs/>
            </w:rPr>
          </w:pPr>
          <w:bookmarkStart w:id="34" w:name="PublishedBy"/>
          <w:bookmarkEnd w:id="34"/>
        </w:p>
      </w:tc>
      <w:tc>
        <w:tcPr>
          <w:tcW w:w="500" w:type="pct"/>
          <w:vMerge w:val="restart"/>
          <w:noWrap/>
          <w:vAlign w:val="center"/>
        </w:tcPr>
        <w:p w14:paraId="237AA778" w14:textId="77777777" w:rsidR="00474AE8" w:rsidRPr="00E91A70" w:rsidRDefault="00474AE8" w:rsidP="00E91A70">
          <w:pPr>
            <w:jc w:val="center"/>
            <w:rPr>
              <w:color w:val="auto"/>
              <w:sz w:val="24"/>
            </w:rPr>
          </w:pPr>
          <w:r>
            <w:fldChar w:fldCharType="begin"/>
          </w:r>
          <w:r>
            <w:instrText xml:space="preserve"> PAGE  \* MERGEFORMAT </w:instrText>
          </w:r>
          <w:r>
            <w:fldChar w:fldCharType="separate"/>
          </w:r>
          <w:r w:rsidR="005A196B" w:rsidRPr="005A196B">
            <w:rPr>
              <w:rFonts w:ascii="Cambria" w:hAnsi="Cambria"/>
              <w:b/>
              <w:noProof/>
            </w:rPr>
            <w:t>1</w:t>
          </w:r>
          <w:r>
            <w:fldChar w:fldCharType="end"/>
          </w:r>
        </w:p>
      </w:tc>
      <w:tc>
        <w:tcPr>
          <w:tcW w:w="2250" w:type="pct"/>
          <w:tcBorders>
            <w:bottom w:val="single" w:sz="4" w:space="0" w:color="4F81BD"/>
          </w:tcBorders>
        </w:tcPr>
        <w:p w14:paraId="33776EE7" w14:textId="77777777" w:rsidR="00474AE8" w:rsidRDefault="00474AE8">
          <w:pPr>
            <w:pStyle w:val="Header"/>
            <w:rPr>
              <w:rFonts w:ascii="Cambria" w:eastAsia="Times New Roman" w:hAnsi="Cambria"/>
              <w:b/>
              <w:bCs/>
            </w:rPr>
          </w:pPr>
        </w:p>
      </w:tc>
    </w:tr>
    <w:tr w:rsidR="00474AE8" w14:paraId="124837AA" w14:textId="77777777">
      <w:trPr>
        <w:trHeight w:val="150"/>
      </w:trPr>
      <w:tc>
        <w:tcPr>
          <w:tcW w:w="2250" w:type="pct"/>
          <w:tcBorders>
            <w:top w:val="single" w:sz="4" w:space="0" w:color="4F81BD"/>
          </w:tcBorders>
        </w:tcPr>
        <w:p w14:paraId="29EE8C9D" w14:textId="77777777" w:rsidR="00474AE8" w:rsidRDefault="00474AE8">
          <w:pPr>
            <w:pStyle w:val="Header"/>
            <w:rPr>
              <w:rFonts w:ascii="Cambria" w:eastAsia="Times New Roman" w:hAnsi="Cambria"/>
              <w:b/>
              <w:bCs/>
            </w:rPr>
          </w:pPr>
        </w:p>
      </w:tc>
      <w:tc>
        <w:tcPr>
          <w:tcW w:w="500" w:type="pct"/>
          <w:vMerge/>
        </w:tcPr>
        <w:p w14:paraId="3F952652" w14:textId="77777777" w:rsidR="00474AE8" w:rsidRDefault="00474AE8">
          <w:pPr>
            <w:pStyle w:val="Header"/>
            <w:jc w:val="center"/>
            <w:rPr>
              <w:rFonts w:ascii="Cambria" w:eastAsia="Times New Roman" w:hAnsi="Cambria"/>
              <w:b/>
              <w:bCs/>
            </w:rPr>
          </w:pPr>
        </w:p>
      </w:tc>
      <w:tc>
        <w:tcPr>
          <w:tcW w:w="2250" w:type="pct"/>
          <w:tcBorders>
            <w:top w:val="single" w:sz="4" w:space="0" w:color="4F81BD"/>
          </w:tcBorders>
        </w:tcPr>
        <w:p w14:paraId="57EBF5F9" w14:textId="77777777" w:rsidR="00474AE8" w:rsidRDefault="00474AE8">
          <w:pPr>
            <w:pStyle w:val="Header"/>
            <w:rPr>
              <w:rFonts w:ascii="Cambria" w:eastAsia="Times New Roman" w:hAnsi="Cambria"/>
              <w:b/>
              <w:bCs/>
            </w:rPr>
          </w:pPr>
          <w:r>
            <w:rPr>
              <w:noProof/>
              <w:lang w:eastAsia="en-US"/>
            </w:rPr>
            <w:drawing>
              <wp:anchor distT="0" distB="0" distL="114300" distR="114300" simplePos="0" relativeHeight="251657728" behindDoc="0" locked="0" layoutInCell="1" allowOverlap="1" wp14:anchorId="0A15CDDD" wp14:editId="01873C4E">
                <wp:simplePos x="0" y="0"/>
                <wp:positionH relativeFrom="column">
                  <wp:posOffset>2436495</wp:posOffset>
                </wp:positionH>
                <wp:positionV relativeFrom="paragraph">
                  <wp:posOffset>74295</wp:posOffset>
                </wp:positionV>
                <wp:extent cx="1486535" cy="381000"/>
                <wp:effectExtent l="0" t="0" r="12065"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381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78C1EF0" w14:textId="77777777" w:rsidR="00474AE8" w:rsidRDefault="00474AE8" w:rsidP="00833946">
    <w:pPr>
      <w:spacing w:after="0" w:line="240" w:lineRule="auto"/>
      <w:rPr>
        <w:sz w:val="24"/>
      </w:rPr>
    </w:pPr>
    <w:r>
      <w:t>© 2014 Epilepsy Toronto</w:t>
    </w:r>
  </w:p>
  <w:p w14:paraId="558BE781" w14:textId="77777777" w:rsidR="00474AE8" w:rsidRPr="00B21408" w:rsidRDefault="00474AE8" w:rsidP="00B2140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AD30A" w14:textId="77777777" w:rsidR="00474AE8" w:rsidRDefault="00474AE8">
      <w:r>
        <w:separator/>
      </w:r>
    </w:p>
  </w:footnote>
  <w:footnote w:type="continuationSeparator" w:id="0">
    <w:p w14:paraId="48154BA0" w14:textId="77777777" w:rsidR="00474AE8" w:rsidRDefault="00474A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230" w:type="dxa"/>
      <w:tblInd w:w="18" w:type="dxa"/>
      <w:tblCellMar>
        <w:top w:w="43" w:type="dxa"/>
        <w:left w:w="115" w:type="dxa"/>
        <w:bottom w:w="43" w:type="dxa"/>
        <w:right w:w="115" w:type="dxa"/>
      </w:tblCellMar>
      <w:tblLook w:val="0000" w:firstRow="0" w:lastRow="0" w:firstColumn="0" w:lastColumn="0" w:noHBand="0" w:noVBand="0"/>
    </w:tblPr>
    <w:tblGrid>
      <w:gridCol w:w="4230"/>
    </w:tblGrid>
    <w:tr w:rsidR="00474AE8" w:rsidRPr="00F85AFD" w14:paraId="4451516E" w14:textId="77777777" w:rsidTr="00E91A70">
      <w:trPr>
        <w:trHeight w:val="317"/>
      </w:trPr>
      <w:tc>
        <w:tcPr>
          <w:tcW w:w="4230" w:type="dxa"/>
        </w:tcPr>
        <w:p w14:paraId="52F962D4" w14:textId="77777777" w:rsidR="00474AE8" w:rsidRPr="00F85AFD" w:rsidRDefault="00474AE8" w:rsidP="00F85AFD">
          <w:pPr>
            <w:spacing w:before="0" w:after="0" w:line="276" w:lineRule="auto"/>
            <w:jc w:val="center"/>
            <w:rPr>
              <w:rFonts w:eastAsia="Times New Roman"/>
              <w:b/>
              <w:color w:val="auto"/>
              <w:sz w:val="32"/>
              <w:szCs w:val="32"/>
              <w:u w:val="single"/>
              <w:lang w:eastAsia="en-US" w:bidi="en-US"/>
            </w:rPr>
          </w:pPr>
        </w:p>
      </w:tc>
    </w:tr>
  </w:tbl>
  <w:p w14:paraId="7EADD0CF" w14:textId="77777777" w:rsidR="00474AE8" w:rsidRPr="00F85AFD" w:rsidRDefault="00474AE8" w:rsidP="00F85AFD">
    <w:pPr>
      <w:spacing w:before="0" w:after="0" w:line="276" w:lineRule="auto"/>
      <w:jc w:val="center"/>
      <w:rPr>
        <w:rFonts w:eastAsia="Times New Roman"/>
        <w:b/>
        <w:color w:val="auto"/>
        <w:sz w:val="32"/>
        <w:szCs w:val="32"/>
        <w:u w:val="single"/>
        <w:lang w:eastAsia="en-US" w:bidi="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BAFF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C3C67"/>
    <w:multiLevelType w:val="hybridMultilevel"/>
    <w:tmpl w:val="EEDAB6CA"/>
    <w:lvl w:ilvl="0" w:tplc="0AB63E56">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2843EA1"/>
    <w:multiLevelType w:val="hybridMultilevel"/>
    <w:tmpl w:val="182806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A74E8"/>
    <w:multiLevelType w:val="hybridMultilevel"/>
    <w:tmpl w:val="093A6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81795"/>
    <w:multiLevelType w:val="hybridMultilevel"/>
    <w:tmpl w:val="E86C18E6"/>
    <w:lvl w:ilvl="0" w:tplc="0AB63E5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0F5C7138"/>
    <w:multiLevelType w:val="hybridMultilevel"/>
    <w:tmpl w:val="A6021F88"/>
    <w:lvl w:ilvl="0" w:tplc="0AB63E56">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06656BD"/>
    <w:multiLevelType w:val="hybridMultilevel"/>
    <w:tmpl w:val="B588A11A"/>
    <w:lvl w:ilvl="0" w:tplc="DCD680CC">
      <w:start w:val="1"/>
      <w:numFmt w:val="decimal"/>
      <w:lvlText w:val="%1."/>
      <w:lvlJc w:val="left"/>
      <w:pPr>
        <w:tabs>
          <w:tab w:val="num" w:pos="720"/>
        </w:tabs>
        <w:ind w:left="720" w:hanging="360"/>
      </w:pPr>
    </w:lvl>
    <w:lvl w:ilvl="1" w:tplc="91981FFC" w:tentative="1">
      <w:start w:val="1"/>
      <w:numFmt w:val="decimal"/>
      <w:lvlText w:val="%2."/>
      <w:lvlJc w:val="left"/>
      <w:pPr>
        <w:tabs>
          <w:tab w:val="num" w:pos="1440"/>
        </w:tabs>
        <w:ind w:left="1440" w:hanging="360"/>
      </w:pPr>
    </w:lvl>
    <w:lvl w:ilvl="2" w:tplc="4B5EE6A2" w:tentative="1">
      <w:start w:val="1"/>
      <w:numFmt w:val="decimal"/>
      <w:lvlText w:val="%3."/>
      <w:lvlJc w:val="left"/>
      <w:pPr>
        <w:tabs>
          <w:tab w:val="num" w:pos="2160"/>
        </w:tabs>
        <w:ind w:left="2160" w:hanging="360"/>
      </w:pPr>
    </w:lvl>
    <w:lvl w:ilvl="3" w:tplc="5A1E9FC0" w:tentative="1">
      <w:start w:val="1"/>
      <w:numFmt w:val="decimal"/>
      <w:lvlText w:val="%4."/>
      <w:lvlJc w:val="left"/>
      <w:pPr>
        <w:tabs>
          <w:tab w:val="num" w:pos="2880"/>
        </w:tabs>
        <w:ind w:left="2880" w:hanging="360"/>
      </w:pPr>
    </w:lvl>
    <w:lvl w:ilvl="4" w:tplc="FE36E4D8" w:tentative="1">
      <w:start w:val="1"/>
      <w:numFmt w:val="decimal"/>
      <w:lvlText w:val="%5."/>
      <w:lvlJc w:val="left"/>
      <w:pPr>
        <w:tabs>
          <w:tab w:val="num" w:pos="3600"/>
        </w:tabs>
        <w:ind w:left="3600" w:hanging="360"/>
      </w:pPr>
    </w:lvl>
    <w:lvl w:ilvl="5" w:tplc="BC4078E2" w:tentative="1">
      <w:start w:val="1"/>
      <w:numFmt w:val="decimal"/>
      <w:lvlText w:val="%6."/>
      <w:lvlJc w:val="left"/>
      <w:pPr>
        <w:tabs>
          <w:tab w:val="num" w:pos="4320"/>
        </w:tabs>
        <w:ind w:left="4320" w:hanging="360"/>
      </w:pPr>
    </w:lvl>
    <w:lvl w:ilvl="6" w:tplc="FEEA0298" w:tentative="1">
      <w:start w:val="1"/>
      <w:numFmt w:val="decimal"/>
      <w:lvlText w:val="%7."/>
      <w:lvlJc w:val="left"/>
      <w:pPr>
        <w:tabs>
          <w:tab w:val="num" w:pos="5040"/>
        </w:tabs>
        <w:ind w:left="5040" w:hanging="360"/>
      </w:pPr>
    </w:lvl>
    <w:lvl w:ilvl="7" w:tplc="EF8210D6" w:tentative="1">
      <w:start w:val="1"/>
      <w:numFmt w:val="decimal"/>
      <w:lvlText w:val="%8."/>
      <w:lvlJc w:val="left"/>
      <w:pPr>
        <w:tabs>
          <w:tab w:val="num" w:pos="5760"/>
        </w:tabs>
        <w:ind w:left="5760" w:hanging="360"/>
      </w:pPr>
    </w:lvl>
    <w:lvl w:ilvl="8" w:tplc="45647BA0" w:tentative="1">
      <w:start w:val="1"/>
      <w:numFmt w:val="decimal"/>
      <w:lvlText w:val="%9."/>
      <w:lvlJc w:val="left"/>
      <w:pPr>
        <w:tabs>
          <w:tab w:val="num" w:pos="6480"/>
        </w:tabs>
        <w:ind w:left="6480" w:hanging="360"/>
      </w:pPr>
    </w:lvl>
  </w:abstractNum>
  <w:abstractNum w:abstractNumId="7">
    <w:nsid w:val="10815C49"/>
    <w:multiLevelType w:val="hybridMultilevel"/>
    <w:tmpl w:val="34447CF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11D49A8"/>
    <w:multiLevelType w:val="hybridMultilevel"/>
    <w:tmpl w:val="C74EA32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18D7AA9"/>
    <w:multiLevelType w:val="hybridMultilevel"/>
    <w:tmpl w:val="E4A6345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23659B7"/>
    <w:multiLevelType w:val="hybridMultilevel"/>
    <w:tmpl w:val="F8021352"/>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197678B8"/>
    <w:multiLevelType w:val="hybridMultilevel"/>
    <w:tmpl w:val="D4649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F6511"/>
    <w:multiLevelType w:val="hybridMultilevel"/>
    <w:tmpl w:val="11BA6D3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2205CFC"/>
    <w:multiLevelType w:val="hybridMultilevel"/>
    <w:tmpl w:val="E46A3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BA701B"/>
    <w:multiLevelType w:val="hybridMultilevel"/>
    <w:tmpl w:val="94D8B64A"/>
    <w:lvl w:ilvl="0" w:tplc="ABEAA0AC">
      <w:start w:val="19"/>
      <w:numFmt w:val="bullet"/>
      <w:lvlText w:val="-"/>
      <w:lvlJc w:val="left"/>
      <w:pPr>
        <w:ind w:left="1080" w:hanging="360"/>
      </w:pPr>
      <w:rPr>
        <w:rFonts w:ascii="Calibri" w:eastAsia="MS Mincho"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F73DF7"/>
    <w:multiLevelType w:val="hybridMultilevel"/>
    <w:tmpl w:val="EA58C1E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65723AE"/>
    <w:multiLevelType w:val="hybridMultilevel"/>
    <w:tmpl w:val="F6EA2B3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A831E4F"/>
    <w:multiLevelType w:val="hybridMultilevel"/>
    <w:tmpl w:val="E02A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184CCD"/>
    <w:multiLevelType w:val="hybridMultilevel"/>
    <w:tmpl w:val="DB3A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F735F8"/>
    <w:multiLevelType w:val="hybridMultilevel"/>
    <w:tmpl w:val="43F8FD96"/>
    <w:lvl w:ilvl="0" w:tplc="0B9242B8">
      <w:start w:val="11"/>
      <w:numFmt w:val="decimal"/>
      <w:lvlText w:val="%1."/>
      <w:lvlJc w:val="left"/>
      <w:pPr>
        <w:tabs>
          <w:tab w:val="num" w:pos="720"/>
        </w:tabs>
        <w:ind w:left="720" w:hanging="360"/>
      </w:pPr>
    </w:lvl>
    <w:lvl w:ilvl="1" w:tplc="E4A429BA" w:tentative="1">
      <w:start w:val="1"/>
      <w:numFmt w:val="decimal"/>
      <w:lvlText w:val="%2."/>
      <w:lvlJc w:val="left"/>
      <w:pPr>
        <w:tabs>
          <w:tab w:val="num" w:pos="1440"/>
        </w:tabs>
        <w:ind w:left="1440" w:hanging="360"/>
      </w:pPr>
    </w:lvl>
    <w:lvl w:ilvl="2" w:tplc="1706C68C" w:tentative="1">
      <w:start w:val="1"/>
      <w:numFmt w:val="decimal"/>
      <w:lvlText w:val="%3."/>
      <w:lvlJc w:val="left"/>
      <w:pPr>
        <w:tabs>
          <w:tab w:val="num" w:pos="2160"/>
        </w:tabs>
        <w:ind w:left="2160" w:hanging="360"/>
      </w:pPr>
    </w:lvl>
    <w:lvl w:ilvl="3" w:tplc="67488AE6" w:tentative="1">
      <w:start w:val="1"/>
      <w:numFmt w:val="decimal"/>
      <w:lvlText w:val="%4."/>
      <w:lvlJc w:val="left"/>
      <w:pPr>
        <w:tabs>
          <w:tab w:val="num" w:pos="2880"/>
        </w:tabs>
        <w:ind w:left="2880" w:hanging="360"/>
      </w:pPr>
    </w:lvl>
    <w:lvl w:ilvl="4" w:tplc="11D0D8F6" w:tentative="1">
      <w:start w:val="1"/>
      <w:numFmt w:val="decimal"/>
      <w:lvlText w:val="%5."/>
      <w:lvlJc w:val="left"/>
      <w:pPr>
        <w:tabs>
          <w:tab w:val="num" w:pos="3600"/>
        </w:tabs>
        <w:ind w:left="3600" w:hanging="360"/>
      </w:pPr>
    </w:lvl>
    <w:lvl w:ilvl="5" w:tplc="FBB4E48E" w:tentative="1">
      <w:start w:val="1"/>
      <w:numFmt w:val="decimal"/>
      <w:lvlText w:val="%6."/>
      <w:lvlJc w:val="left"/>
      <w:pPr>
        <w:tabs>
          <w:tab w:val="num" w:pos="4320"/>
        </w:tabs>
        <w:ind w:left="4320" w:hanging="360"/>
      </w:pPr>
    </w:lvl>
    <w:lvl w:ilvl="6" w:tplc="9A74F560" w:tentative="1">
      <w:start w:val="1"/>
      <w:numFmt w:val="decimal"/>
      <w:lvlText w:val="%7."/>
      <w:lvlJc w:val="left"/>
      <w:pPr>
        <w:tabs>
          <w:tab w:val="num" w:pos="5040"/>
        </w:tabs>
        <w:ind w:left="5040" w:hanging="360"/>
      </w:pPr>
    </w:lvl>
    <w:lvl w:ilvl="7" w:tplc="FC608AA8" w:tentative="1">
      <w:start w:val="1"/>
      <w:numFmt w:val="decimal"/>
      <w:lvlText w:val="%8."/>
      <w:lvlJc w:val="left"/>
      <w:pPr>
        <w:tabs>
          <w:tab w:val="num" w:pos="5760"/>
        </w:tabs>
        <w:ind w:left="5760" w:hanging="360"/>
      </w:pPr>
    </w:lvl>
    <w:lvl w:ilvl="8" w:tplc="FB4638F2" w:tentative="1">
      <w:start w:val="1"/>
      <w:numFmt w:val="decimal"/>
      <w:lvlText w:val="%9."/>
      <w:lvlJc w:val="left"/>
      <w:pPr>
        <w:tabs>
          <w:tab w:val="num" w:pos="6480"/>
        </w:tabs>
        <w:ind w:left="6480" w:hanging="360"/>
      </w:pPr>
    </w:lvl>
  </w:abstractNum>
  <w:abstractNum w:abstractNumId="20">
    <w:nsid w:val="375C118A"/>
    <w:multiLevelType w:val="hybridMultilevel"/>
    <w:tmpl w:val="4CD63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E308B7"/>
    <w:multiLevelType w:val="hybridMultilevel"/>
    <w:tmpl w:val="FE522028"/>
    <w:lvl w:ilvl="0" w:tplc="107E24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3D72766F"/>
    <w:multiLevelType w:val="hybridMultilevel"/>
    <w:tmpl w:val="5DF86E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8A3A64"/>
    <w:multiLevelType w:val="hybridMultilevel"/>
    <w:tmpl w:val="8C4A5F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B61488"/>
    <w:multiLevelType w:val="hybridMultilevel"/>
    <w:tmpl w:val="91D0423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85B550D"/>
    <w:multiLevelType w:val="hybridMultilevel"/>
    <w:tmpl w:val="44F60E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E1630B4"/>
    <w:multiLevelType w:val="hybridMultilevel"/>
    <w:tmpl w:val="3508D10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E6346C6"/>
    <w:multiLevelType w:val="hybridMultilevel"/>
    <w:tmpl w:val="D1A8942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F493349"/>
    <w:multiLevelType w:val="hybridMultilevel"/>
    <w:tmpl w:val="6FD8551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1E426E3"/>
    <w:multiLevelType w:val="hybridMultilevel"/>
    <w:tmpl w:val="203CE3B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3FC12DC"/>
    <w:multiLevelType w:val="hybridMultilevel"/>
    <w:tmpl w:val="71DEBD1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B631604"/>
    <w:multiLevelType w:val="hybridMultilevel"/>
    <w:tmpl w:val="8AE01D46"/>
    <w:lvl w:ilvl="0" w:tplc="0AB63E56">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10937DE"/>
    <w:multiLevelType w:val="hybridMultilevel"/>
    <w:tmpl w:val="236659DA"/>
    <w:lvl w:ilvl="0" w:tplc="ABEAA0AC">
      <w:start w:val="19"/>
      <w:numFmt w:val="bullet"/>
      <w:lvlText w:val="-"/>
      <w:lvlJc w:val="left"/>
      <w:pPr>
        <w:ind w:left="108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667A38"/>
    <w:multiLevelType w:val="hybridMultilevel"/>
    <w:tmpl w:val="280A904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3473325"/>
    <w:multiLevelType w:val="hybridMultilevel"/>
    <w:tmpl w:val="8340B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06BBB"/>
    <w:multiLevelType w:val="hybridMultilevel"/>
    <w:tmpl w:val="8BDA96B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69575F5"/>
    <w:multiLevelType w:val="hybridMultilevel"/>
    <w:tmpl w:val="0F38340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A416D15"/>
    <w:multiLevelType w:val="hybridMultilevel"/>
    <w:tmpl w:val="1D2C7E2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7CF05C7F"/>
    <w:multiLevelType w:val="hybridMultilevel"/>
    <w:tmpl w:val="97701D0C"/>
    <w:lvl w:ilvl="0" w:tplc="830A8DDC">
      <w:start w:val="1"/>
      <w:numFmt w:val="decimal"/>
      <w:lvlText w:val="%1."/>
      <w:lvlJc w:val="left"/>
      <w:pPr>
        <w:ind w:left="768" w:hanging="360"/>
      </w:pPr>
      <w:rPr>
        <w:rFonts w:hint="default"/>
      </w:r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abstractNum w:abstractNumId="39">
    <w:nsid w:val="7DD7024A"/>
    <w:multiLevelType w:val="hybridMultilevel"/>
    <w:tmpl w:val="F27E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634F1F"/>
    <w:multiLevelType w:val="hybridMultilevel"/>
    <w:tmpl w:val="3130472E"/>
    <w:lvl w:ilvl="0" w:tplc="10090005">
      <w:start w:val="1"/>
      <w:numFmt w:val="bullet"/>
      <w:lvlText w:val=""/>
      <w:lvlJc w:val="left"/>
      <w:pPr>
        <w:ind w:left="1425" w:hanging="360"/>
      </w:pPr>
      <w:rPr>
        <w:rFonts w:ascii="Wingdings" w:hAnsi="Wingdings" w:hint="default"/>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num w:numId="1">
    <w:abstractNumId w:val="26"/>
  </w:num>
  <w:num w:numId="2">
    <w:abstractNumId w:val="29"/>
  </w:num>
  <w:num w:numId="3">
    <w:abstractNumId w:val="24"/>
  </w:num>
  <w:num w:numId="4">
    <w:abstractNumId w:val="33"/>
  </w:num>
  <w:num w:numId="5">
    <w:abstractNumId w:val="16"/>
  </w:num>
  <w:num w:numId="6">
    <w:abstractNumId w:val="35"/>
  </w:num>
  <w:num w:numId="7">
    <w:abstractNumId w:val="30"/>
  </w:num>
  <w:num w:numId="8">
    <w:abstractNumId w:val="39"/>
  </w:num>
  <w:num w:numId="9">
    <w:abstractNumId w:val="20"/>
  </w:num>
  <w:num w:numId="10">
    <w:abstractNumId w:val="8"/>
  </w:num>
  <w:num w:numId="11">
    <w:abstractNumId w:val="36"/>
  </w:num>
  <w:num w:numId="12">
    <w:abstractNumId w:val="22"/>
  </w:num>
  <w:num w:numId="13">
    <w:abstractNumId w:val="25"/>
  </w:num>
  <w:num w:numId="14">
    <w:abstractNumId w:val="17"/>
  </w:num>
  <w:num w:numId="15">
    <w:abstractNumId w:val="40"/>
  </w:num>
  <w:num w:numId="16">
    <w:abstractNumId w:val="7"/>
  </w:num>
  <w:num w:numId="17">
    <w:abstractNumId w:val="18"/>
  </w:num>
  <w:num w:numId="18">
    <w:abstractNumId w:val="10"/>
  </w:num>
  <w:num w:numId="19">
    <w:abstractNumId w:val="34"/>
  </w:num>
  <w:num w:numId="20">
    <w:abstractNumId w:val="37"/>
  </w:num>
  <w:num w:numId="21">
    <w:abstractNumId w:val="27"/>
  </w:num>
  <w:num w:numId="22">
    <w:abstractNumId w:val="14"/>
  </w:num>
  <w:num w:numId="23">
    <w:abstractNumId w:val="28"/>
  </w:num>
  <w:num w:numId="24">
    <w:abstractNumId w:val="2"/>
  </w:num>
  <w:num w:numId="25">
    <w:abstractNumId w:val="9"/>
  </w:num>
  <w:num w:numId="26">
    <w:abstractNumId w:val="15"/>
  </w:num>
  <w:num w:numId="27">
    <w:abstractNumId w:val="3"/>
  </w:num>
  <w:num w:numId="28">
    <w:abstractNumId w:val="32"/>
  </w:num>
  <w:num w:numId="29">
    <w:abstractNumId w:val="23"/>
  </w:num>
  <w:num w:numId="30">
    <w:abstractNumId w:val="12"/>
  </w:num>
  <w:num w:numId="31">
    <w:abstractNumId w:val="11"/>
  </w:num>
  <w:num w:numId="32">
    <w:abstractNumId w:val="6"/>
  </w:num>
  <w:num w:numId="33">
    <w:abstractNumId w:val="19"/>
  </w:num>
  <w:num w:numId="34">
    <w:abstractNumId w:val="13"/>
  </w:num>
  <w:num w:numId="35">
    <w:abstractNumId w:val="4"/>
  </w:num>
  <w:num w:numId="36">
    <w:abstractNumId w:val="38"/>
  </w:num>
  <w:num w:numId="37">
    <w:abstractNumId w:val="31"/>
  </w:num>
  <w:num w:numId="38">
    <w:abstractNumId w:val="21"/>
  </w:num>
  <w:num w:numId="39">
    <w:abstractNumId w:val="5"/>
  </w:num>
  <w:num w:numId="40">
    <w:abstractNumId w:val="1"/>
  </w:num>
  <w:num w:numId="4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408"/>
    <w:rsid w:val="00010C44"/>
    <w:rsid w:val="000132E7"/>
    <w:rsid w:val="00017173"/>
    <w:rsid w:val="000216AB"/>
    <w:rsid w:val="00026B58"/>
    <w:rsid w:val="00041544"/>
    <w:rsid w:val="0004234C"/>
    <w:rsid w:val="00043D80"/>
    <w:rsid w:val="00046208"/>
    <w:rsid w:val="00055957"/>
    <w:rsid w:val="00056617"/>
    <w:rsid w:val="00057EF3"/>
    <w:rsid w:val="000613C8"/>
    <w:rsid w:val="00061D8F"/>
    <w:rsid w:val="00061E68"/>
    <w:rsid w:val="000642E1"/>
    <w:rsid w:val="000666DF"/>
    <w:rsid w:val="00066F5F"/>
    <w:rsid w:val="00072ED1"/>
    <w:rsid w:val="00073A14"/>
    <w:rsid w:val="000840FD"/>
    <w:rsid w:val="00084809"/>
    <w:rsid w:val="0008615F"/>
    <w:rsid w:val="00091A67"/>
    <w:rsid w:val="000935D5"/>
    <w:rsid w:val="0009421D"/>
    <w:rsid w:val="000A6270"/>
    <w:rsid w:val="000E15E4"/>
    <w:rsid w:val="000E5B3D"/>
    <w:rsid w:val="000E776E"/>
    <w:rsid w:val="000F0BCF"/>
    <w:rsid w:val="000F14D6"/>
    <w:rsid w:val="00103571"/>
    <w:rsid w:val="001050F4"/>
    <w:rsid w:val="001162EC"/>
    <w:rsid w:val="0012430E"/>
    <w:rsid w:val="00127485"/>
    <w:rsid w:val="001276B4"/>
    <w:rsid w:val="0013062C"/>
    <w:rsid w:val="00136EC9"/>
    <w:rsid w:val="0014187C"/>
    <w:rsid w:val="001675DF"/>
    <w:rsid w:val="001723BB"/>
    <w:rsid w:val="00175257"/>
    <w:rsid w:val="001801B8"/>
    <w:rsid w:val="00184117"/>
    <w:rsid w:val="001864F9"/>
    <w:rsid w:val="00195969"/>
    <w:rsid w:val="00195EA5"/>
    <w:rsid w:val="00197773"/>
    <w:rsid w:val="001C1778"/>
    <w:rsid w:val="001C7C76"/>
    <w:rsid w:val="001D417E"/>
    <w:rsid w:val="001D5A8F"/>
    <w:rsid w:val="001D60AA"/>
    <w:rsid w:val="001D71C1"/>
    <w:rsid w:val="001E53ED"/>
    <w:rsid w:val="001E7ADD"/>
    <w:rsid w:val="001F0EDE"/>
    <w:rsid w:val="001F2BD3"/>
    <w:rsid w:val="001F30EC"/>
    <w:rsid w:val="00216B95"/>
    <w:rsid w:val="00220C56"/>
    <w:rsid w:val="00221D49"/>
    <w:rsid w:val="00226265"/>
    <w:rsid w:val="00226420"/>
    <w:rsid w:val="00226AAB"/>
    <w:rsid w:val="0023645E"/>
    <w:rsid w:val="00237A89"/>
    <w:rsid w:val="00244BFF"/>
    <w:rsid w:val="002509FE"/>
    <w:rsid w:val="00250A7D"/>
    <w:rsid w:val="0025247A"/>
    <w:rsid w:val="0025250E"/>
    <w:rsid w:val="0025447F"/>
    <w:rsid w:val="00255D78"/>
    <w:rsid w:val="00257728"/>
    <w:rsid w:val="002607A9"/>
    <w:rsid w:val="00264EA9"/>
    <w:rsid w:val="00265D9A"/>
    <w:rsid w:val="002674B4"/>
    <w:rsid w:val="00271E10"/>
    <w:rsid w:val="00271F05"/>
    <w:rsid w:val="002818B3"/>
    <w:rsid w:val="00283598"/>
    <w:rsid w:val="002870D5"/>
    <w:rsid w:val="00287496"/>
    <w:rsid w:val="002924A1"/>
    <w:rsid w:val="00293D40"/>
    <w:rsid w:val="00294E38"/>
    <w:rsid w:val="002A5C77"/>
    <w:rsid w:val="002A7686"/>
    <w:rsid w:val="002B05F8"/>
    <w:rsid w:val="002B08A6"/>
    <w:rsid w:val="002B27C1"/>
    <w:rsid w:val="002B2F87"/>
    <w:rsid w:val="002B3149"/>
    <w:rsid w:val="002C1EC3"/>
    <w:rsid w:val="002C46EC"/>
    <w:rsid w:val="002C4726"/>
    <w:rsid w:val="002D2CFB"/>
    <w:rsid w:val="002D407F"/>
    <w:rsid w:val="002D5157"/>
    <w:rsid w:val="002E1269"/>
    <w:rsid w:val="002F2D54"/>
    <w:rsid w:val="002F3577"/>
    <w:rsid w:val="002F4C6E"/>
    <w:rsid w:val="00300DFE"/>
    <w:rsid w:val="00301087"/>
    <w:rsid w:val="003015AC"/>
    <w:rsid w:val="00301CD0"/>
    <w:rsid w:val="003025EF"/>
    <w:rsid w:val="00305B27"/>
    <w:rsid w:val="00313228"/>
    <w:rsid w:val="003144B4"/>
    <w:rsid w:val="0031701D"/>
    <w:rsid w:val="00323534"/>
    <w:rsid w:val="00323739"/>
    <w:rsid w:val="0033733C"/>
    <w:rsid w:val="003412E7"/>
    <w:rsid w:val="0034674F"/>
    <w:rsid w:val="00352AA8"/>
    <w:rsid w:val="00360374"/>
    <w:rsid w:val="003673F5"/>
    <w:rsid w:val="00370501"/>
    <w:rsid w:val="003707A4"/>
    <w:rsid w:val="00371D75"/>
    <w:rsid w:val="00371DC0"/>
    <w:rsid w:val="00373B3D"/>
    <w:rsid w:val="00380A07"/>
    <w:rsid w:val="00387E10"/>
    <w:rsid w:val="00391FB7"/>
    <w:rsid w:val="003A1293"/>
    <w:rsid w:val="003A2877"/>
    <w:rsid w:val="003A43BA"/>
    <w:rsid w:val="003A7F04"/>
    <w:rsid w:val="003B7248"/>
    <w:rsid w:val="003B7A63"/>
    <w:rsid w:val="003C3B3C"/>
    <w:rsid w:val="003D4722"/>
    <w:rsid w:val="003D4901"/>
    <w:rsid w:val="003F1279"/>
    <w:rsid w:val="003F4441"/>
    <w:rsid w:val="003F7225"/>
    <w:rsid w:val="00405284"/>
    <w:rsid w:val="00413A04"/>
    <w:rsid w:val="004416DF"/>
    <w:rsid w:val="0045261F"/>
    <w:rsid w:val="00452B0F"/>
    <w:rsid w:val="00453E1E"/>
    <w:rsid w:val="004560DD"/>
    <w:rsid w:val="004638DD"/>
    <w:rsid w:val="00474AE8"/>
    <w:rsid w:val="004760E9"/>
    <w:rsid w:val="00482360"/>
    <w:rsid w:val="00486235"/>
    <w:rsid w:val="004923DA"/>
    <w:rsid w:val="00492CDB"/>
    <w:rsid w:val="004A2794"/>
    <w:rsid w:val="004A3A8F"/>
    <w:rsid w:val="004A4B12"/>
    <w:rsid w:val="004C162C"/>
    <w:rsid w:val="004C1636"/>
    <w:rsid w:val="004C2106"/>
    <w:rsid w:val="004C6CE1"/>
    <w:rsid w:val="004D3D51"/>
    <w:rsid w:val="004D7A5A"/>
    <w:rsid w:val="004D7D84"/>
    <w:rsid w:val="004F3235"/>
    <w:rsid w:val="004F5D85"/>
    <w:rsid w:val="00502DD5"/>
    <w:rsid w:val="0050548C"/>
    <w:rsid w:val="00505859"/>
    <w:rsid w:val="00506F39"/>
    <w:rsid w:val="005106EA"/>
    <w:rsid w:val="00511272"/>
    <w:rsid w:val="00512F0C"/>
    <w:rsid w:val="00514545"/>
    <w:rsid w:val="0051770B"/>
    <w:rsid w:val="0052378C"/>
    <w:rsid w:val="00534543"/>
    <w:rsid w:val="005348BB"/>
    <w:rsid w:val="00534DF0"/>
    <w:rsid w:val="005362B3"/>
    <w:rsid w:val="005367DE"/>
    <w:rsid w:val="005415BF"/>
    <w:rsid w:val="0054294F"/>
    <w:rsid w:val="005464F4"/>
    <w:rsid w:val="00551EAF"/>
    <w:rsid w:val="005557D3"/>
    <w:rsid w:val="005604DD"/>
    <w:rsid w:val="00593DFD"/>
    <w:rsid w:val="00593FBF"/>
    <w:rsid w:val="0059451B"/>
    <w:rsid w:val="005965E4"/>
    <w:rsid w:val="005970C7"/>
    <w:rsid w:val="005A0210"/>
    <w:rsid w:val="005A196B"/>
    <w:rsid w:val="005A3026"/>
    <w:rsid w:val="005A3655"/>
    <w:rsid w:val="005A6CDD"/>
    <w:rsid w:val="005B52F2"/>
    <w:rsid w:val="005C102A"/>
    <w:rsid w:val="005C3A8A"/>
    <w:rsid w:val="005C7B8C"/>
    <w:rsid w:val="005D016E"/>
    <w:rsid w:val="005D0920"/>
    <w:rsid w:val="005D1D2F"/>
    <w:rsid w:val="005D2D4C"/>
    <w:rsid w:val="005D3789"/>
    <w:rsid w:val="005D64F8"/>
    <w:rsid w:val="005D7569"/>
    <w:rsid w:val="005E4AE9"/>
    <w:rsid w:val="005F32E3"/>
    <w:rsid w:val="005F7B10"/>
    <w:rsid w:val="005F7C4D"/>
    <w:rsid w:val="0060043A"/>
    <w:rsid w:val="00611E9A"/>
    <w:rsid w:val="0062679C"/>
    <w:rsid w:val="006327F4"/>
    <w:rsid w:val="0063293E"/>
    <w:rsid w:val="006414C9"/>
    <w:rsid w:val="0064507E"/>
    <w:rsid w:val="00650F6B"/>
    <w:rsid w:val="006511F3"/>
    <w:rsid w:val="006541DF"/>
    <w:rsid w:val="0066586B"/>
    <w:rsid w:val="00666635"/>
    <w:rsid w:val="00671FFA"/>
    <w:rsid w:val="00675102"/>
    <w:rsid w:val="00690C3A"/>
    <w:rsid w:val="006938AD"/>
    <w:rsid w:val="00696B51"/>
    <w:rsid w:val="00697CE5"/>
    <w:rsid w:val="006A20D1"/>
    <w:rsid w:val="006A59D9"/>
    <w:rsid w:val="006B4EBD"/>
    <w:rsid w:val="006C0F8F"/>
    <w:rsid w:val="006C4B74"/>
    <w:rsid w:val="006C522C"/>
    <w:rsid w:val="006D0179"/>
    <w:rsid w:val="006D04FB"/>
    <w:rsid w:val="006D2EB4"/>
    <w:rsid w:val="006D67BC"/>
    <w:rsid w:val="006D73B2"/>
    <w:rsid w:val="006D7C3A"/>
    <w:rsid w:val="006E4810"/>
    <w:rsid w:val="006E49F8"/>
    <w:rsid w:val="006E6A71"/>
    <w:rsid w:val="006F05F5"/>
    <w:rsid w:val="006F4D26"/>
    <w:rsid w:val="00700A28"/>
    <w:rsid w:val="0070266D"/>
    <w:rsid w:val="00704BD5"/>
    <w:rsid w:val="007069CC"/>
    <w:rsid w:val="007152BB"/>
    <w:rsid w:val="00715E05"/>
    <w:rsid w:val="00716ABF"/>
    <w:rsid w:val="0072166A"/>
    <w:rsid w:val="00721D1D"/>
    <w:rsid w:val="00722018"/>
    <w:rsid w:val="007304B4"/>
    <w:rsid w:val="00737F43"/>
    <w:rsid w:val="007443D1"/>
    <w:rsid w:val="00746B84"/>
    <w:rsid w:val="00751938"/>
    <w:rsid w:val="0076783F"/>
    <w:rsid w:val="00771F68"/>
    <w:rsid w:val="0077754B"/>
    <w:rsid w:val="00782B03"/>
    <w:rsid w:val="00783820"/>
    <w:rsid w:val="0078435C"/>
    <w:rsid w:val="00786CBC"/>
    <w:rsid w:val="00792BA6"/>
    <w:rsid w:val="00795E44"/>
    <w:rsid w:val="007960DE"/>
    <w:rsid w:val="007A561B"/>
    <w:rsid w:val="007C1B60"/>
    <w:rsid w:val="007C2584"/>
    <w:rsid w:val="007D0686"/>
    <w:rsid w:val="007D0C03"/>
    <w:rsid w:val="007D110B"/>
    <w:rsid w:val="007D3020"/>
    <w:rsid w:val="007E40F0"/>
    <w:rsid w:val="007F67B7"/>
    <w:rsid w:val="00800978"/>
    <w:rsid w:val="00800BD8"/>
    <w:rsid w:val="0080411B"/>
    <w:rsid w:val="0080522E"/>
    <w:rsid w:val="00807C6F"/>
    <w:rsid w:val="00810590"/>
    <w:rsid w:val="00812120"/>
    <w:rsid w:val="00812DBB"/>
    <w:rsid w:val="00812F0A"/>
    <w:rsid w:val="00814BCD"/>
    <w:rsid w:val="00823279"/>
    <w:rsid w:val="00827E96"/>
    <w:rsid w:val="00833946"/>
    <w:rsid w:val="00837C7D"/>
    <w:rsid w:val="00841197"/>
    <w:rsid w:val="008421A6"/>
    <w:rsid w:val="008451EF"/>
    <w:rsid w:val="00845F10"/>
    <w:rsid w:val="00853F7C"/>
    <w:rsid w:val="0086298F"/>
    <w:rsid w:val="00884404"/>
    <w:rsid w:val="00885639"/>
    <w:rsid w:val="00895883"/>
    <w:rsid w:val="00895CAC"/>
    <w:rsid w:val="008978A1"/>
    <w:rsid w:val="008B1EDA"/>
    <w:rsid w:val="008E1ABC"/>
    <w:rsid w:val="008E1B80"/>
    <w:rsid w:val="008E25A2"/>
    <w:rsid w:val="008E3922"/>
    <w:rsid w:val="008E61E6"/>
    <w:rsid w:val="008E6E39"/>
    <w:rsid w:val="008F77EB"/>
    <w:rsid w:val="009062B3"/>
    <w:rsid w:val="00911872"/>
    <w:rsid w:val="00916CC1"/>
    <w:rsid w:val="009237E6"/>
    <w:rsid w:val="00924969"/>
    <w:rsid w:val="00926399"/>
    <w:rsid w:val="009300CE"/>
    <w:rsid w:val="009377DF"/>
    <w:rsid w:val="00937CB7"/>
    <w:rsid w:val="0094305D"/>
    <w:rsid w:val="00944339"/>
    <w:rsid w:val="0095229E"/>
    <w:rsid w:val="00952E2D"/>
    <w:rsid w:val="009732A2"/>
    <w:rsid w:val="009732AB"/>
    <w:rsid w:val="00980A68"/>
    <w:rsid w:val="0098377F"/>
    <w:rsid w:val="009862BE"/>
    <w:rsid w:val="009876D5"/>
    <w:rsid w:val="0098779A"/>
    <w:rsid w:val="00995AAA"/>
    <w:rsid w:val="009A64B4"/>
    <w:rsid w:val="009B1CF9"/>
    <w:rsid w:val="009B49EC"/>
    <w:rsid w:val="009B716D"/>
    <w:rsid w:val="009C2827"/>
    <w:rsid w:val="009C2ED5"/>
    <w:rsid w:val="009C2F60"/>
    <w:rsid w:val="009C7C32"/>
    <w:rsid w:val="009D27F4"/>
    <w:rsid w:val="009D467D"/>
    <w:rsid w:val="009D57D9"/>
    <w:rsid w:val="009D7065"/>
    <w:rsid w:val="009E1B77"/>
    <w:rsid w:val="009E47FC"/>
    <w:rsid w:val="009F095F"/>
    <w:rsid w:val="009F3401"/>
    <w:rsid w:val="009F5694"/>
    <w:rsid w:val="009F6562"/>
    <w:rsid w:val="009F6AA6"/>
    <w:rsid w:val="00A03374"/>
    <w:rsid w:val="00A03857"/>
    <w:rsid w:val="00A044DA"/>
    <w:rsid w:val="00A136E5"/>
    <w:rsid w:val="00A22C24"/>
    <w:rsid w:val="00A25BA6"/>
    <w:rsid w:val="00A261A0"/>
    <w:rsid w:val="00A329EB"/>
    <w:rsid w:val="00A33040"/>
    <w:rsid w:val="00A40692"/>
    <w:rsid w:val="00A4476C"/>
    <w:rsid w:val="00A508C6"/>
    <w:rsid w:val="00A53F02"/>
    <w:rsid w:val="00A61CCB"/>
    <w:rsid w:val="00A63B8A"/>
    <w:rsid w:val="00A648B7"/>
    <w:rsid w:val="00A6521A"/>
    <w:rsid w:val="00A673D3"/>
    <w:rsid w:val="00A72F5E"/>
    <w:rsid w:val="00A75FC8"/>
    <w:rsid w:val="00A85921"/>
    <w:rsid w:val="00A85EA2"/>
    <w:rsid w:val="00A90252"/>
    <w:rsid w:val="00A940DB"/>
    <w:rsid w:val="00A977E7"/>
    <w:rsid w:val="00AA273C"/>
    <w:rsid w:val="00AA325F"/>
    <w:rsid w:val="00AA6280"/>
    <w:rsid w:val="00AB4F57"/>
    <w:rsid w:val="00AC0B9E"/>
    <w:rsid w:val="00AC1329"/>
    <w:rsid w:val="00AC3A43"/>
    <w:rsid w:val="00AC64C1"/>
    <w:rsid w:val="00AC7DF9"/>
    <w:rsid w:val="00AD472B"/>
    <w:rsid w:val="00AD6D3C"/>
    <w:rsid w:val="00AF0D31"/>
    <w:rsid w:val="00AF6115"/>
    <w:rsid w:val="00AF6349"/>
    <w:rsid w:val="00B020C4"/>
    <w:rsid w:val="00B05859"/>
    <w:rsid w:val="00B11A43"/>
    <w:rsid w:val="00B11AF8"/>
    <w:rsid w:val="00B12216"/>
    <w:rsid w:val="00B138E7"/>
    <w:rsid w:val="00B17454"/>
    <w:rsid w:val="00B21408"/>
    <w:rsid w:val="00B2296C"/>
    <w:rsid w:val="00B22E1F"/>
    <w:rsid w:val="00B43E4C"/>
    <w:rsid w:val="00B4406E"/>
    <w:rsid w:val="00B443A5"/>
    <w:rsid w:val="00B44826"/>
    <w:rsid w:val="00B4516E"/>
    <w:rsid w:val="00B52B8A"/>
    <w:rsid w:val="00B56266"/>
    <w:rsid w:val="00B568E8"/>
    <w:rsid w:val="00B61FAA"/>
    <w:rsid w:val="00B6593A"/>
    <w:rsid w:val="00B6623E"/>
    <w:rsid w:val="00B72751"/>
    <w:rsid w:val="00B72A43"/>
    <w:rsid w:val="00B763F4"/>
    <w:rsid w:val="00B77786"/>
    <w:rsid w:val="00B77EF7"/>
    <w:rsid w:val="00B9023C"/>
    <w:rsid w:val="00B90F21"/>
    <w:rsid w:val="00B92AE7"/>
    <w:rsid w:val="00B94210"/>
    <w:rsid w:val="00B94B31"/>
    <w:rsid w:val="00BA02ED"/>
    <w:rsid w:val="00BB341D"/>
    <w:rsid w:val="00BB64C4"/>
    <w:rsid w:val="00BB6C49"/>
    <w:rsid w:val="00BB6DD1"/>
    <w:rsid w:val="00BC1B62"/>
    <w:rsid w:val="00BC4B09"/>
    <w:rsid w:val="00BC531D"/>
    <w:rsid w:val="00BC5B68"/>
    <w:rsid w:val="00BE6E8F"/>
    <w:rsid w:val="00BF4583"/>
    <w:rsid w:val="00BF6896"/>
    <w:rsid w:val="00C00A54"/>
    <w:rsid w:val="00C02E55"/>
    <w:rsid w:val="00C120BB"/>
    <w:rsid w:val="00C15538"/>
    <w:rsid w:val="00C20A4E"/>
    <w:rsid w:val="00C210DE"/>
    <w:rsid w:val="00C23289"/>
    <w:rsid w:val="00C26537"/>
    <w:rsid w:val="00C31D12"/>
    <w:rsid w:val="00C328A1"/>
    <w:rsid w:val="00C44C71"/>
    <w:rsid w:val="00C50858"/>
    <w:rsid w:val="00C51C9B"/>
    <w:rsid w:val="00C54359"/>
    <w:rsid w:val="00C7266C"/>
    <w:rsid w:val="00C76454"/>
    <w:rsid w:val="00C82D87"/>
    <w:rsid w:val="00C84985"/>
    <w:rsid w:val="00C93B8C"/>
    <w:rsid w:val="00C967F5"/>
    <w:rsid w:val="00C9689B"/>
    <w:rsid w:val="00C97D58"/>
    <w:rsid w:val="00CA5DDB"/>
    <w:rsid w:val="00CB1914"/>
    <w:rsid w:val="00CB37C1"/>
    <w:rsid w:val="00CC22D0"/>
    <w:rsid w:val="00CC3AF2"/>
    <w:rsid w:val="00CC3D8E"/>
    <w:rsid w:val="00CC4AAE"/>
    <w:rsid w:val="00CC6F4D"/>
    <w:rsid w:val="00CC704D"/>
    <w:rsid w:val="00CD7BE4"/>
    <w:rsid w:val="00CF3B5F"/>
    <w:rsid w:val="00CF44C3"/>
    <w:rsid w:val="00CF6909"/>
    <w:rsid w:val="00CF6995"/>
    <w:rsid w:val="00D04113"/>
    <w:rsid w:val="00D06510"/>
    <w:rsid w:val="00D068ED"/>
    <w:rsid w:val="00D10B4B"/>
    <w:rsid w:val="00D14F1A"/>
    <w:rsid w:val="00D210A4"/>
    <w:rsid w:val="00D23921"/>
    <w:rsid w:val="00D2648E"/>
    <w:rsid w:val="00D27A40"/>
    <w:rsid w:val="00D36DC7"/>
    <w:rsid w:val="00D37507"/>
    <w:rsid w:val="00D42DD2"/>
    <w:rsid w:val="00D52E92"/>
    <w:rsid w:val="00D5526A"/>
    <w:rsid w:val="00D55301"/>
    <w:rsid w:val="00D60217"/>
    <w:rsid w:val="00D61FAD"/>
    <w:rsid w:val="00D62FC9"/>
    <w:rsid w:val="00D6389F"/>
    <w:rsid w:val="00D6420C"/>
    <w:rsid w:val="00D654F1"/>
    <w:rsid w:val="00D71A5D"/>
    <w:rsid w:val="00D73C7D"/>
    <w:rsid w:val="00D80959"/>
    <w:rsid w:val="00D816EB"/>
    <w:rsid w:val="00D81915"/>
    <w:rsid w:val="00D84927"/>
    <w:rsid w:val="00D85B2E"/>
    <w:rsid w:val="00D87A99"/>
    <w:rsid w:val="00D96142"/>
    <w:rsid w:val="00D96E35"/>
    <w:rsid w:val="00DA0BE7"/>
    <w:rsid w:val="00DA26F0"/>
    <w:rsid w:val="00DA35A3"/>
    <w:rsid w:val="00DA57D1"/>
    <w:rsid w:val="00DB43A6"/>
    <w:rsid w:val="00DC12BB"/>
    <w:rsid w:val="00DD1833"/>
    <w:rsid w:val="00DD2C7A"/>
    <w:rsid w:val="00DD7450"/>
    <w:rsid w:val="00DE2EDC"/>
    <w:rsid w:val="00DE4773"/>
    <w:rsid w:val="00DE6223"/>
    <w:rsid w:val="00DE66A3"/>
    <w:rsid w:val="00DF1183"/>
    <w:rsid w:val="00DF2A39"/>
    <w:rsid w:val="00DF3E58"/>
    <w:rsid w:val="00E00D18"/>
    <w:rsid w:val="00E015C1"/>
    <w:rsid w:val="00E01CA3"/>
    <w:rsid w:val="00E06152"/>
    <w:rsid w:val="00E0637C"/>
    <w:rsid w:val="00E1112D"/>
    <w:rsid w:val="00E1496B"/>
    <w:rsid w:val="00E1591B"/>
    <w:rsid w:val="00E2263F"/>
    <w:rsid w:val="00E22EE0"/>
    <w:rsid w:val="00E232C8"/>
    <w:rsid w:val="00E2479A"/>
    <w:rsid w:val="00E30659"/>
    <w:rsid w:val="00E34D88"/>
    <w:rsid w:val="00E365B3"/>
    <w:rsid w:val="00E52DBC"/>
    <w:rsid w:val="00E53D10"/>
    <w:rsid w:val="00E61252"/>
    <w:rsid w:val="00E61EC9"/>
    <w:rsid w:val="00E63ECD"/>
    <w:rsid w:val="00E73F62"/>
    <w:rsid w:val="00E77CD6"/>
    <w:rsid w:val="00E82615"/>
    <w:rsid w:val="00E85E35"/>
    <w:rsid w:val="00E90193"/>
    <w:rsid w:val="00E91A70"/>
    <w:rsid w:val="00E94033"/>
    <w:rsid w:val="00EA7C1D"/>
    <w:rsid w:val="00EB0A8A"/>
    <w:rsid w:val="00EB3064"/>
    <w:rsid w:val="00EB32FF"/>
    <w:rsid w:val="00EB3B15"/>
    <w:rsid w:val="00EC1E09"/>
    <w:rsid w:val="00EC2E38"/>
    <w:rsid w:val="00ED0A0D"/>
    <w:rsid w:val="00ED1BAA"/>
    <w:rsid w:val="00ED435F"/>
    <w:rsid w:val="00ED4891"/>
    <w:rsid w:val="00EE38B8"/>
    <w:rsid w:val="00EE62F8"/>
    <w:rsid w:val="00EF22E2"/>
    <w:rsid w:val="00EF521A"/>
    <w:rsid w:val="00F027FA"/>
    <w:rsid w:val="00F13A96"/>
    <w:rsid w:val="00F149B0"/>
    <w:rsid w:val="00F17816"/>
    <w:rsid w:val="00F263E1"/>
    <w:rsid w:val="00F311FB"/>
    <w:rsid w:val="00F363C8"/>
    <w:rsid w:val="00F372C6"/>
    <w:rsid w:val="00F431F8"/>
    <w:rsid w:val="00F51759"/>
    <w:rsid w:val="00F533BB"/>
    <w:rsid w:val="00F56CCA"/>
    <w:rsid w:val="00F7147B"/>
    <w:rsid w:val="00F727E4"/>
    <w:rsid w:val="00F84BF0"/>
    <w:rsid w:val="00F85AFD"/>
    <w:rsid w:val="00F90C08"/>
    <w:rsid w:val="00F936F0"/>
    <w:rsid w:val="00FA2EA8"/>
    <w:rsid w:val="00FA36D7"/>
    <w:rsid w:val="00FA59BC"/>
    <w:rsid w:val="00FB4EC0"/>
    <w:rsid w:val="00FB7D37"/>
    <w:rsid w:val="00FC740D"/>
    <w:rsid w:val="00FD645A"/>
    <w:rsid w:val="00FD75F2"/>
    <w:rsid w:val="00FE605F"/>
    <w:rsid w:val="00FE7479"/>
    <w:rsid w:val="00FF0EA0"/>
    <w:rsid w:val="00FF419E"/>
    <w:rsid w:val="00FF5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0D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010C44"/>
    <w:pPr>
      <w:spacing w:before="120" w:after="120" w:line="360" w:lineRule="auto"/>
    </w:pPr>
    <w:rPr>
      <w:rFonts w:ascii="Calibri" w:hAnsi="Calibri"/>
      <w:color w:val="000000"/>
      <w:sz w:val="22"/>
      <w:szCs w:val="24"/>
      <w:lang w:eastAsia="ja-JP"/>
    </w:rPr>
  </w:style>
  <w:style w:type="paragraph" w:styleId="Heading1">
    <w:name w:val="heading 1"/>
    <w:basedOn w:val="Normal"/>
    <w:next w:val="Normal"/>
    <w:qFormat/>
    <w:rsid w:val="00010C44"/>
    <w:pPr>
      <w:keepNext/>
      <w:spacing w:before="240" w:after="60"/>
      <w:outlineLvl w:val="0"/>
    </w:pPr>
    <w:rPr>
      <w:rFonts w:cs="Arial"/>
      <w:b/>
      <w:bCs/>
      <w:color w:val="1F497D"/>
      <w:kern w:val="32"/>
      <w:sz w:val="32"/>
      <w:szCs w:val="32"/>
    </w:rPr>
  </w:style>
  <w:style w:type="paragraph" w:styleId="Heading2">
    <w:name w:val="heading 2"/>
    <w:basedOn w:val="Normal"/>
    <w:next w:val="Normal"/>
    <w:qFormat/>
    <w:rsid w:val="00F85AFD"/>
    <w:pPr>
      <w:keepNext/>
      <w:spacing w:before="240" w:after="60"/>
      <w:outlineLvl w:val="1"/>
    </w:pPr>
    <w:rPr>
      <w:rFonts w:cs="Arial"/>
      <w:b/>
      <w:bCs/>
      <w:iCs/>
      <w:sz w:val="28"/>
      <w:szCs w:val="28"/>
    </w:rPr>
  </w:style>
  <w:style w:type="paragraph" w:styleId="Heading3">
    <w:name w:val="heading 3"/>
    <w:basedOn w:val="Normal"/>
    <w:next w:val="Normal"/>
    <w:qFormat/>
    <w:rsid w:val="00D61FAD"/>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D61FAD"/>
    <w:pPr>
      <w:tabs>
        <w:tab w:val="center" w:pos="4320"/>
        <w:tab w:val="right" w:pos="8640"/>
      </w:tabs>
    </w:pPr>
  </w:style>
  <w:style w:type="paragraph" w:styleId="Footer">
    <w:name w:val="footer"/>
    <w:basedOn w:val="Normal"/>
    <w:rsid w:val="00D61FAD"/>
    <w:pPr>
      <w:tabs>
        <w:tab w:val="center" w:pos="4320"/>
        <w:tab w:val="right" w:pos="8640"/>
      </w:tabs>
    </w:pPr>
  </w:style>
  <w:style w:type="paragraph" w:styleId="Title">
    <w:name w:val="Title"/>
    <w:basedOn w:val="Normal"/>
    <w:qFormat/>
    <w:rsid w:val="00B77786"/>
    <w:pPr>
      <w:spacing w:before="240" w:after="60"/>
      <w:outlineLvl w:val="0"/>
    </w:pPr>
    <w:rPr>
      <w:rFonts w:cs="Arial"/>
      <w:b/>
      <w:bCs/>
      <w:kern w:val="28"/>
      <w:sz w:val="32"/>
      <w:szCs w:val="32"/>
    </w:rPr>
  </w:style>
  <w:style w:type="character" w:customStyle="1" w:styleId="HeaderChar">
    <w:name w:val="Header Char"/>
    <w:link w:val="Header"/>
    <w:uiPriority w:val="99"/>
    <w:rsid w:val="009D467D"/>
    <w:rPr>
      <w:rFonts w:ascii="Calibri" w:hAnsi="Calibri"/>
      <w:color w:val="000000"/>
      <w:sz w:val="22"/>
      <w:szCs w:val="24"/>
      <w:lang w:eastAsia="ja-JP"/>
    </w:rPr>
  </w:style>
  <w:style w:type="paragraph" w:styleId="BalloonText">
    <w:name w:val="Balloon Text"/>
    <w:basedOn w:val="Normal"/>
    <w:link w:val="BalloonTextChar"/>
    <w:rsid w:val="009D467D"/>
    <w:pPr>
      <w:spacing w:before="0" w:after="0" w:line="240" w:lineRule="auto"/>
    </w:pPr>
    <w:rPr>
      <w:rFonts w:ascii="Tahoma" w:hAnsi="Tahoma" w:cs="Tahoma"/>
      <w:sz w:val="16"/>
      <w:szCs w:val="16"/>
    </w:rPr>
  </w:style>
  <w:style w:type="character" w:customStyle="1" w:styleId="BalloonTextChar">
    <w:name w:val="Balloon Text Char"/>
    <w:link w:val="BalloonText"/>
    <w:rsid w:val="009D467D"/>
    <w:rPr>
      <w:rFonts w:ascii="Tahoma" w:hAnsi="Tahoma" w:cs="Tahoma"/>
      <w:color w:val="000000"/>
      <w:sz w:val="16"/>
      <w:szCs w:val="16"/>
      <w:lang w:eastAsia="ja-JP"/>
    </w:rPr>
  </w:style>
  <w:style w:type="paragraph" w:styleId="NormalWeb">
    <w:name w:val="Normal (Web)"/>
    <w:basedOn w:val="Normal"/>
    <w:uiPriority w:val="99"/>
    <w:unhideWhenUsed/>
    <w:rsid w:val="00A6521A"/>
    <w:pPr>
      <w:spacing w:before="100" w:beforeAutospacing="1" w:after="100" w:afterAutospacing="1" w:line="240" w:lineRule="auto"/>
    </w:pPr>
    <w:rPr>
      <w:rFonts w:ascii="Times New Roman" w:eastAsia="Times New Roman" w:hAnsi="Times New Roman"/>
      <w:color w:val="auto"/>
      <w:sz w:val="24"/>
      <w:lang w:eastAsia="en-US"/>
    </w:rPr>
  </w:style>
  <w:style w:type="character" w:styleId="Hyperlink">
    <w:name w:val="Hyperlink"/>
    <w:uiPriority w:val="99"/>
    <w:rsid w:val="007D0686"/>
    <w:rPr>
      <w:color w:val="0000FF"/>
      <w:u w:val="single"/>
    </w:rPr>
  </w:style>
  <w:style w:type="character" w:customStyle="1" w:styleId="ParagraphBold">
    <w:name w:val="Paragraph Bold"/>
    <w:rsid w:val="007D0686"/>
    <w:rPr>
      <w:rFonts w:ascii="Arial" w:hAnsi="Arial"/>
      <w:b/>
      <w:bCs/>
      <w:sz w:val="24"/>
    </w:rPr>
  </w:style>
  <w:style w:type="paragraph" w:styleId="TOC1">
    <w:name w:val="toc 1"/>
    <w:basedOn w:val="Normal"/>
    <w:next w:val="Normal"/>
    <w:autoRedefine/>
    <w:rsid w:val="00D6420C"/>
    <w:pPr>
      <w:tabs>
        <w:tab w:val="right" w:leader="dot" w:pos="12900"/>
      </w:tabs>
      <w:spacing w:before="60" w:after="200" w:line="276" w:lineRule="auto"/>
    </w:pPr>
    <w:rPr>
      <w:rFonts w:ascii="Arial" w:eastAsia="Times New Roman" w:hAnsi="Arial"/>
      <w:noProof/>
      <w:color w:val="auto"/>
      <w:szCs w:val="20"/>
      <w:lang w:val="en-CA" w:eastAsia="en-US" w:bidi="en-US"/>
    </w:rPr>
  </w:style>
  <w:style w:type="paragraph" w:styleId="TOCHeading">
    <w:name w:val="TOC Heading"/>
    <w:basedOn w:val="Heading1"/>
    <w:next w:val="Normal"/>
    <w:qFormat/>
    <w:rsid w:val="00D6420C"/>
    <w:pPr>
      <w:keepLines/>
      <w:spacing w:before="480" w:after="0" w:line="276" w:lineRule="auto"/>
      <w:outlineLvl w:val="9"/>
    </w:pPr>
    <w:rPr>
      <w:rFonts w:ascii="Cambria" w:eastAsia="Times New Roman" w:hAnsi="Cambria" w:cs="Times New Roman"/>
      <w:color w:val="365F91"/>
      <w:kern w:val="0"/>
      <w:sz w:val="28"/>
      <w:szCs w:val="28"/>
      <w:lang w:eastAsia="en-US" w:bidi="en-US"/>
    </w:rPr>
  </w:style>
  <w:style w:type="paragraph" w:styleId="TOC2">
    <w:name w:val="toc 2"/>
    <w:basedOn w:val="Normal"/>
    <w:next w:val="Normal"/>
    <w:autoRedefine/>
    <w:uiPriority w:val="39"/>
    <w:rsid w:val="00D6420C"/>
    <w:pPr>
      <w:spacing w:before="0" w:after="200" w:line="276" w:lineRule="auto"/>
      <w:ind w:left="220"/>
    </w:pPr>
    <w:rPr>
      <w:rFonts w:eastAsia="Times New Roman"/>
      <w:color w:val="auto"/>
      <w:szCs w:val="22"/>
      <w:lang w:eastAsia="en-US" w:bidi="en-US"/>
    </w:rPr>
  </w:style>
  <w:style w:type="paragraph" w:styleId="TOC3">
    <w:name w:val="toc 3"/>
    <w:basedOn w:val="Normal"/>
    <w:next w:val="Normal"/>
    <w:autoRedefine/>
    <w:uiPriority w:val="39"/>
    <w:rsid w:val="00BB6DD1"/>
    <w:pPr>
      <w:ind w:left="440"/>
    </w:pPr>
  </w:style>
  <w:style w:type="character" w:styleId="FollowedHyperlink">
    <w:name w:val="FollowedHyperlink"/>
    <w:rsid w:val="009C2ED5"/>
    <w:rPr>
      <w:color w:val="800080"/>
      <w:u w:val="single"/>
    </w:rPr>
  </w:style>
  <w:style w:type="paragraph" w:styleId="ListParagraph">
    <w:name w:val="List Paragraph"/>
    <w:basedOn w:val="Normal"/>
    <w:uiPriority w:val="34"/>
    <w:qFormat/>
    <w:rsid w:val="005C7B8C"/>
    <w:pPr>
      <w:spacing w:before="0" w:after="0" w:line="240" w:lineRule="auto"/>
      <w:ind w:left="720" w:hanging="357"/>
    </w:pPr>
    <w:rPr>
      <w:rFonts w:eastAsia="Calibri" w:cs="Calibri"/>
      <w:color w:val="auto"/>
      <w:szCs w:val="22"/>
      <w:lang w:val="en-CA" w:eastAsia="en-CA"/>
    </w:rPr>
  </w:style>
  <w:style w:type="paragraph" w:styleId="NoSpacing">
    <w:name w:val="No Spacing"/>
    <w:link w:val="NoSpacingChar"/>
    <w:uiPriority w:val="1"/>
    <w:qFormat/>
    <w:rsid w:val="00E91A70"/>
    <w:rPr>
      <w:rFonts w:ascii="Calibri" w:eastAsia="Times New Roman" w:hAnsi="Calibri"/>
      <w:sz w:val="22"/>
      <w:szCs w:val="22"/>
    </w:rPr>
  </w:style>
  <w:style w:type="character" w:customStyle="1" w:styleId="NoSpacingChar">
    <w:name w:val="No Spacing Char"/>
    <w:link w:val="NoSpacing"/>
    <w:uiPriority w:val="1"/>
    <w:rsid w:val="00E91A70"/>
    <w:rPr>
      <w:rFonts w:ascii="Calibri" w:eastAsia="Times New Roman" w:hAnsi="Calibri"/>
      <w:sz w:val="22"/>
      <w:szCs w:val="22"/>
      <w:lang w:val="en-US" w:eastAsia="en-US" w:bidi="ar-SA"/>
    </w:rPr>
  </w:style>
  <w:style w:type="character" w:styleId="CommentReference">
    <w:name w:val="annotation reference"/>
    <w:uiPriority w:val="99"/>
    <w:unhideWhenUsed/>
    <w:rsid w:val="00E30659"/>
    <w:rPr>
      <w:sz w:val="16"/>
      <w:szCs w:val="16"/>
    </w:rPr>
  </w:style>
  <w:style w:type="table" w:styleId="TableGrid">
    <w:name w:val="Table Grid"/>
    <w:basedOn w:val="TableNormal"/>
    <w:uiPriority w:val="39"/>
    <w:rsid w:val="002A5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A43BA"/>
    <w:pPr>
      <w:spacing w:before="100" w:after="100" w:line="240" w:lineRule="auto"/>
    </w:pPr>
    <w:rPr>
      <w:rFonts w:ascii="Arial" w:eastAsia="Calibri" w:hAnsi="Arial"/>
      <w:color w:val="auto"/>
      <w:sz w:val="20"/>
      <w:szCs w:val="20"/>
      <w:lang w:val="en-CA" w:eastAsia="en-US"/>
    </w:rPr>
  </w:style>
  <w:style w:type="character" w:customStyle="1" w:styleId="CommentTextChar">
    <w:name w:val="Comment Text Char"/>
    <w:link w:val="CommentText"/>
    <w:uiPriority w:val="99"/>
    <w:rsid w:val="003A43BA"/>
    <w:rPr>
      <w:rFonts w:ascii="Arial" w:eastAsia="Calibri" w:hAnsi="Arial"/>
      <w:lang w:val="en-CA"/>
    </w:rPr>
  </w:style>
  <w:style w:type="paragraph" w:styleId="CommentSubject">
    <w:name w:val="annotation subject"/>
    <w:basedOn w:val="CommentText"/>
    <w:next w:val="CommentText"/>
    <w:link w:val="CommentSubjectChar"/>
    <w:rsid w:val="003A43BA"/>
    <w:pPr>
      <w:spacing w:before="120" w:after="120" w:line="360" w:lineRule="auto"/>
    </w:pPr>
    <w:rPr>
      <w:rFonts w:ascii="Calibri" w:eastAsia="MS Mincho" w:hAnsi="Calibri"/>
      <w:b/>
      <w:bCs/>
      <w:color w:val="000000"/>
      <w:lang w:val="en-US" w:eastAsia="ja-JP"/>
    </w:rPr>
  </w:style>
  <w:style w:type="character" w:customStyle="1" w:styleId="CommentSubjectChar">
    <w:name w:val="Comment Subject Char"/>
    <w:link w:val="CommentSubject"/>
    <w:rsid w:val="003A43BA"/>
    <w:rPr>
      <w:rFonts w:ascii="Calibri" w:eastAsia="Calibri" w:hAnsi="Calibri"/>
      <w:b/>
      <w:bCs/>
      <w:color w:val="000000"/>
      <w:lang w:val="en-CA" w:eastAsia="ja-JP"/>
    </w:rPr>
  </w:style>
  <w:style w:type="paragraph" w:styleId="Revision">
    <w:name w:val="Revision"/>
    <w:hidden/>
    <w:uiPriority w:val="99"/>
    <w:semiHidden/>
    <w:rsid w:val="00916CC1"/>
    <w:rPr>
      <w:rFonts w:ascii="Calibri" w:hAnsi="Calibri"/>
      <w:color w:val="000000"/>
      <w:sz w:val="22"/>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010C44"/>
    <w:pPr>
      <w:spacing w:before="120" w:after="120" w:line="360" w:lineRule="auto"/>
    </w:pPr>
    <w:rPr>
      <w:rFonts w:ascii="Calibri" w:hAnsi="Calibri"/>
      <w:color w:val="000000"/>
      <w:sz w:val="22"/>
      <w:szCs w:val="24"/>
      <w:lang w:eastAsia="ja-JP"/>
    </w:rPr>
  </w:style>
  <w:style w:type="paragraph" w:styleId="Heading1">
    <w:name w:val="heading 1"/>
    <w:basedOn w:val="Normal"/>
    <w:next w:val="Normal"/>
    <w:qFormat/>
    <w:rsid w:val="00010C44"/>
    <w:pPr>
      <w:keepNext/>
      <w:spacing w:before="240" w:after="60"/>
      <w:outlineLvl w:val="0"/>
    </w:pPr>
    <w:rPr>
      <w:rFonts w:cs="Arial"/>
      <w:b/>
      <w:bCs/>
      <w:color w:val="1F497D"/>
      <w:kern w:val="32"/>
      <w:sz w:val="32"/>
      <w:szCs w:val="32"/>
    </w:rPr>
  </w:style>
  <w:style w:type="paragraph" w:styleId="Heading2">
    <w:name w:val="heading 2"/>
    <w:basedOn w:val="Normal"/>
    <w:next w:val="Normal"/>
    <w:qFormat/>
    <w:rsid w:val="00F85AFD"/>
    <w:pPr>
      <w:keepNext/>
      <w:spacing w:before="240" w:after="60"/>
      <w:outlineLvl w:val="1"/>
    </w:pPr>
    <w:rPr>
      <w:rFonts w:cs="Arial"/>
      <w:b/>
      <w:bCs/>
      <w:iCs/>
      <w:sz w:val="28"/>
      <w:szCs w:val="28"/>
    </w:rPr>
  </w:style>
  <w:style w:type="paragraph" w:styleId="Heading3">
    <w:name w:val="heading 3"/>
    <w:basedOn w:val="Normal"/>
    <w:next w:val="Normal"/>
    <w:qFormat/>
    <w:rsid w:val="00D61FAD"/>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D61FAD"/>
    <w:pPr>
      <w:tabs>
        <w:tab w:val="center" w:pos="4320"/>
        <w:tab w:val="right" w:pos="8640"/>
      </w:tabs>
    </w:pPr>
  </w:style>
  <w:style w:type="paragraph" w:styleId="Footer">
    <w:name w:val="footer"/>
    <w:basedOn w:val="Normal"/>
    <w:rsid w:val="00D61FAD"/>
    <w:pPr>
      <w:tabs>
        <w:tab w:val="center" w:pos="4320"/>
        <w:tab w:val="right" w:pos="8640"/>
      </w:tabs>
    </w:pPr>
  </w:style>
  <w:style w:type="paragraph" w:styleId="Title">
    <w:name w:val="Title"/>
    <w:basedOn w:val="Normal"/>
    <w:qFormat/>
    <w:rsid w:val="00B77786"/>
    <w:pPr>
      <w:spacing w:before="240" w:after="60"/>
      <w:outlineLvl w:val="0"/>
    </w:pPr>
    <w:rPr>
      <w:rFonts w:cs="Arial"/>
      <w:b/>
      <w:bCs/>
      <w:kern w:val="28"/>
      <w:sz w:val="32"/>
      <w:szCs w:val="32"/>
    </w:rPr>
  </w:style>
  <w:style w:type="character" w:customStyle="1" w:styleId="HeaderChar">
    <w:name w:val="Header Char"/>
    <w:link w:val="Header"/>
    <w:uiPriority w:val="99"/>
    <w:rsid w:val="009D467D"/>
    <w:rPr>
      <w:rFonts w:ascii="Calibri" w:hAnsi="Calibri"/>
      <w:color w:val="000000"/>
      <w:sz w:val="22"/>
      <w:szCs w:val="24"/>
      <w:lang w:eastAsia="ja-JP"/>
    </w:rPr>
  </w:style>
  <w:style w:type="paragraph" w:styleId="BalloonText">
    <w:name w:val="Balloon Text"/>
    <w:basedOn w:val="Normal"/>
    <w:link w:val="BalloonTextChar"/>
    <w:rsid w:val="009D467D"/>
    <w:pPr>
      <w:spacing w:before="0" w:after="0" w:line="240" w:lineRule="auto"/>
    </w:pPr>
    <w:rPr>
      <w:rFonts w:ascii="Tahoma" w:hAnsi="Tahoma" w:cs="Tahoma"/>
      <w:sz w:val="16"/>
      <w:szCs w:val="16"/>
    </w:rPr>
  </w:style>
  <w:style w:type="character" w:customStyle="1" w:styleId="BalloonTextChar">
    <w:name w:val="Balloon Text Char"/>
    <w:link w:val="BalloonText"/>
    <w:rsid w:val="009D467D"/>
    <w:rPr>
      <w:rFonts w:ascii="Tahoma" w:hAnsi="Tahoma" w:cs="Tahoma"/>
      <w:color w:val="000000"/>
      <w:sz w:val="16"/>
      <w:szCs w:val="16"/>
      <w:lang w:eastAsia="ja-JP"/>
    </w:rPr>
  </w:style>
  <w:style w:type="paragraph" w:styleId="NormalWeb">
    <w:name w:val="Normal (Web)"/>
    <w:basedOn w:val="Normal"/>
    <w:uiPriority w:val="99"/>
    <w:unhideWhenUsed/>
    <w:rsid w:val="00A6521A"/>
    <w:pPr>
      <w:spacing w:before="100" w:beforeAutospacing="1" w:after="100" w:afterAutospacing="1" w:line="240" w:lineRule="auto"/>
    </w:pPr>
    <w:rPr>
      <w:rFonts w:ascii="Times New Roman" w:eastAsia="Times New Roman" w:hAnsi="Times New Roman"/>
      <w:color w:val="auto"/>
      <w:sz w:val="24"/>
      <w:lang w:eastAsia="en-US"/>
    </w:rPr>
  </w:style>
  <w:style w:type="character" w:styleId="Hyperlink">
    <w:name w:val="Hyperlink"/>
    <w:uiPriority w:val="99"/>
    <w:rsid w:val="007D0686"/>
    <w:rPr>
      <w:color w:val="0000FF"/>
      <w:u w:val="single"/>
    </w:rPr>
  </w:style>
  <w:style w:type="character" w:customStyle="1" w:styleId="ParagraphBold">
    <w:name w:val="Paragraph Bold"/>
    <w:rsid w:val="007D0686"/>
    <w:rPr>
      <w:rFonts w:ascii="Arial" w:hAnsi="Arial"/>
      <w:b/>
      <w:bCs/>
      <w:sz w:val="24"/>
    </w:rPr>
  </w:style>
  <w:style w:type="paragraph" w:styleId="TOC1">
    <w:name w:val="toc 1"/>
    <w:basedOn w:val="Normal"/>
    <w:next w:val="Normal"/>
    <w:autoRedefine/>
    <w:rsid w:val="00D6420C"/>
    <w:pPr>
      <w:tabs>
        <w:tab w:val="right" w:leader="dot" w:pos="12900"/>
      </w:tabs>
      <w:spacing w:before="60" w:after="200" w:line="276" w:lineRule="auto"/>
    </w:pPr>
    <w:rPr>
      <w:rFonts w:ascii="Arial" w:eastAsia="Times New Roman" w:hAnsi="Arial"/>
      <w:noProof/>
      <w:color w:val="auto"/>
      <w:szCs w:val="20"/>
      <w:lang w:val="en-CA" w:eastAsia="en-US" w:bidi="en-US"/>
    </w:rPr>
  </w:style>
  <w:style w:type="paragraph" w:styleId="TOCHeading">
    <w:name w:val="TOC Heading"/>
    <w:basedOn w:val="Heading1"/>
    <w:next w:val="Normal"/>
    <w:qFormat/>
    <w:rsid w:val="00D6420C"/>
    <w:pPr>
      <w:keepLines/>
      <w:spacing w:before="480" w:after="0" w:line="276" w:lineRule="auto"/>
      <w:outlineLvl w:val="9"/>
    </w:pPr>
    <w:rPr>
      <w:rFonts w:ascii="Cambria" w:eastAsia="Times New Roman" w:hAnsi="Cambria" w:cs="Times New Roman"/>
      <w:color w:val="365F91"/>
      <w:kern w:val="0"/>
      <w:sz w:val="28"/>
      <w:szCs w:val="28"/>
      <w:lang w:eastAsia="en-US" w:bidi="en-US"/>
    </w:rPr>
  </w:style>
  <w:style w:type="paragraph" w:styleId="TOC2">
    <w:name w:val="toc 2"/>
    <w:basedOn w:val="Normal"/>
    <w:next w:val="Normal"/>
    <w:autoRedefine/>
    <w:uiPriority w:val="39"/>
    <w:rsid w:val="00D6420C"/>
    <w:pPr>
      <w:spacing w:before="0" w:after="200" w:line="276" w:lineRule="auto"/>
      <w:ind w:left="220"/>
    </w:pPr>
    <w:rPr>
      <w:rFonts w:eastAsia="Times New Roman"/>
      <w:color w:val="auto"/>
      <w:szCs w:val="22"/>
      <w:lang w:eastAsia="en-US" w:bidi="en-US"/>
    </w:rPr>
  </w:style>
  <w:style w:type="paragraph" w:styleId="TOC3">
    <w:name w:val="toc 3"/>
    <w:basedOn w:val="Normal"/>
    <w:next w:val="Normal"/>
    <w:autoRedefine/>
    <w:uiPriority w:val="39"/>
    <w:rsid w:val="00BB6DD1"/>
    <w:pPr>
      <w:ind w:left="440"/>
    </w:pPr>
  </w:style>
  <w:style w:type="character" w:styleId="FollowedHyperlink">
    <w:name w:val="FollowedHyperlink"/>
    <w:rsid w:val="009C2ED5"/>
    <w:rPr>
      <w:color w:val="800080"/>
      <w:u w:val="single"/>
    </w:rPr>
  </w:style>
  <w:style w:type="paragraph" w:styleId="ListParagraph">
    <w:name w:val="List Paragraph"/>
    <w:basedOn w:val="Normal"/>
    <w:uiPriority w:val="34"/>
    <w:qFormat/>
    <w:rsid w:val="005C7B8C"/>
    <w:pPr>
      <w:spacing w:before="0" w:after="0" w:line="240" w:lineRule="auto"/>
      <w:ind w:left="720" w:hanging="357"/>
    </w:pPr>
    <w:rPr>
      <w:rFonts w:eastAsia="Calibri" w:cs="Calibri"/>
      <w:color w:val="auto"/>
      <w:szCs w:val="22"/>
      <w:lang w:val="en-CA" w:eastAsia="en-CA"/>
    </w:rPr>
  </w:style>
  <w:style w:type="paragraph" w:styleId="NoSpacing">
    <w:name w:val="No Spacing"/>
    <w:link w:val="NoSpacingChar"/>
    <w:uiPriority w:val="1"/>
    <w:qFormat/>
    <w:rsid w:val="00E91A70"/>
    <w:rPr>
      <w:rFonts w:ascii="Calibri" w:eastAsia="Times New Roman" w:hAnsi="Calibri"/>
      <w:sz w:val="22"/>
      <w:szCs w:val="22"/>
    </w:rPr>
  </w:style>
  <w:style w:type="character" w:customStyle="1" w:styleId="NoSpacingChar">
    <w:name w:val="No Spacing Char"/>
    <w:link w:val="NoSpacing"/>
    <w:uiPriority w:val="1"/>
    <w:rsid w:val="00E91A70"/>
    <w:rPr>
      <w:rFonts w:ascii="Calibri" w:eastAsia="Times New Roman" w:hAnsi="Calibri"/>
      <w:sz w:val="22"/>
      <w:szCs w:val="22"/>
      <w:lang w:val="en-US" w:eastAsia="en-US" w:bidi="ar-SA"/>
    </w:rPr>
  </w:style>
  <w:style w:type="character" w:styleId="CommentReference">
    <w:name w:val="annotation reference"/>
    <w:uiPriority w:val="99"/>
    <w:unhideWhenUsed/>
    <w:rsid w:val="00E30659"/>
    <w:rPr>
      <w:sz w:val="16"/>
      <w:szCs w:val="16"/>
    </w:rPr>
  </w:style>
  <w:style w:type="table" w:styleId="TableGrid">
    <w:name w:val="Table Grid"/>
    <w:basedOn w:val="TableNormal"/>
    <w:uiPriority w:val="39"/>
    <w:rsid w:val="002A5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A43BA"/>
    <w:pPr>
      <w:spacing w:before="100" w:after="100" w:line="240" w:lineRule="auto"/>
    </w:pPr>
    <w:rPr>
      <w:rFonts w:ascii="Arial" w:eastAsia="Calibri" w:hAnsi="Arial"/>
      <w:color w:val="auto"/>
      <w:sz w:val="20"/>
      <w:szCs w:val="20"/>
      <w:lang w:val="en-CA" w:eastAsia="en-US"/>
    </w:rPr>
  </w:style>
  <w:style w:type="character" w:customStyle="1" w:styleId="CommentTextChar">
    <w:name w:val="Comment Text Char"/>
    <w:link w:val="CommentText"/>
    <w:uiPriority w:val="99"/>
    <w:rsid w:val="003A43BA"/>
    <w:rPr>
      <w:rFonts w:ascii="Arial" w:eastAsia="Calibri" w:hAnsi="Arial"/>
      <w:lang w:val="en-CA"/>
    </w:rPr>
  </w:style>
  <w:style w:type="paragraph" w:styleId="CommentSubject">
    <w:name w:val="annotation subject"/>
    <w:basedOn w:val="CommentText"/>
    <w:next w:val="CommentText"/>
    <w:link w:val="CommentSubjectChar"/>
    <w:rsid w:val="003A43BA"/>
    <w:pPr>
      <w:spacing w:before="120" w:after="120" w:line="360" w:lineRule="auto"/>
    </w:pPr>
    <w:rPr>
      <w:rFonts w:ascii="Calibri" w:eastAsia="MS Mincho" w:hAnsi="Calibri"/>
      <w:b/>
      <w:bCs/>
      <w:color w:val="000000"/>
      <w:lang w:val="en-US" w:eastAsia="ja-JP"/>
    </w:rPr>
  </w:style>
  <w:style w:type="character" w:customStyle="1" w:styleId="CommentSubjectChar">
    <w:name w:val="Comment Subject Char"/>
    <w:link w:val="CommentSubject"/>
    <w:rsid w:val="003A43BA"/>
    <w:rPr>
      <w:rFonts w:ascii="Calibri" w:eastAsia="Calibri" w:hAnsi="Calibri"/>
      <w:b/>
      <w:bCs/>
      <w:color w:val="000000"/>
      <w:lang w:val="en-CA" w:eastAsia="ja-JP"/>
    </w:rPr>
  </w:style>
  <w:style w:type="paragraph" w:styleId="Revision">
    <w:name w:val="Revision"/>
    <w:hidden/>
    <w:uiPriority w:val="99"/>
    <w:semiHidden/>
    <w:rsid w:val="00916CC1"/>
    <w:rPr>
      <w:rFonts w:ascii="Calibri" w:hAnsi="Calibri"/>
      <w:color w:val="000000"/>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551">
      <w:bodyDiv w:val="1"/>
      <w:marLeft w:val="0"/>
      <w:marRight w:val="0"/>
      <w:marTop w:val="0"/>
      <w:marBottom w:val="0"/>
      <w:divBdr>
        <w:top w:val="none" w:sz="0" w:space="0" w:color="auto"/>
        <w:left w:val="none" w:sz="0" w:space="0" w:color="auto"/>
        <w:bottom w:val="none" w:sz="0" w:space="0" w:color="auto"/>
        <w:right w:val="none" w:sz="0" w:space="0" w:color="auto"/>
      </w:divBdr>
    </w:div>
    <w:div w:id="19406023">
      <w:bodyDiv w:val="1"/>
      <w:marLeft w:val="0"/>
      <w:marRight w:val="0"/>
      <w:marTop w:val="0"/>
      <w:marBottom w:val="0"/>
      <w:divBdr>
        <w:top w:val="none" w:sz="0" w:space="0" w:color="auto"/>
        <w:left w:val="none" w:sz="0" w:space="0" w:color="auto"/>
        <w:bottom w:val="none" w:sz="0" w:space="0" w:color="auto"/>
        <w:right w:val="none" w:sz="0" w:space="0" w:color="auto"/>
      </w:divBdr>
      <w:divsChild>
        <w:div w:id="18894984">
          <w:marLeft w:val="1267"/>
          <w:marRight w:val="0"/>
          <w:marTop w:val="120"/>
          <w:marBottom w:val="120"/>
          <w:divBdr>
            <w:top w:val="none" w:sz="0" w:space="0" w:color="auto"/>
            <w:left w:val="none" w:sz="0" w:space="0" w:color="auto"/>
            <w:bottom w:val="none" w:sz="0" w:space="0" w:color="auto"/>
            <w:right w:val="none" w:sz="0" w:space="0" w:color="auto"/>
          </w:divBdr>
        </w:div>
        <w:div w:id="65998394">
          <w:marLeft w:val="1267"/>
          <w:marRight w:val="0"/>
          <w:marTop w:val="120"/>
          <w:marBottom w:val="120"/>
          <w:divBdr>
            <w:top w:val="none" w:sz="0" w:space="0" w:color="auto"/>
            <w:left w:val="none" w:sz="0" w:space="0" w:color="auto"/>
            <w:bottom w:val="none" w:sz="0" w:space="0" w:color="auto"/>
            <w:right w:val="none" w:sz="0" w:space="0" w:color="auto"/>
          </w:divBdr>
        </w:div>
        <w:div w:id="382867995">
          <w:marLeft w:val="1267"/>
          <w:marRight w:val="0"/>
          <w:marTop w:val="120"/>
          <w:marBottom w:val="120"/>
          <w:divBdr>
            <w:top w:val="none" w:sz="0" w:space="0" w:color="auto"/>
            <w:left w:val="none" w:sz="0" w:space="0" w:color="auto"/>
            <w:bottom w:val="none" w:sz="0" w:space="0" w:color="auto"/>
            <w:right w:val="none" w:sz="0" w:space="0" w:color="auto"/>
          </w:divBdr>
        </w:div>
        <w:div w:id="1169366215">
          <w:marLeft w:val="1267"/>
          <w:marRight w:val="0"/>
          <w:marTop w:val="120"/>
          <w:marBottom w:val="120"/>
          <w:divBdr>
            <w:top w:val="none" w:sz="0" w:space="0" w:color="auto"/>
            <w:left w:val="none" w:sz="0" w:space="0" w:color="auto"/>
            <w:bottom w:val="none" w:sz="0" w:space="0" w:color="auto"/>
            <w:right w:val="none" w:sz="0" w:space="0" w:color="auto"/>
          </w:divBdr>
        </w:div>
      </w:divsChild>
    </w:div>
    <w:div w:id="42752148">
      <w:bodyDiv w:val="1"/>
      <w:marLeft w:val="0"/>
      <w:marRight w:val="0"/>
      <w:marTop w:val="0"/>
      <w:marBottom w:val="0"/>
      <w:divBdr>
        <w:top w:val="none" w:sz="0" w:space="0" w:color="auto"/>
        <w:left w:val="none" w:sz="0" w:space="0" w:color="auto"/>
        <w:bottom w:val="none" w:sz="0" w:space="0" w:color="auto"/>
        <w:right w:val="none" w:sz="0" w:space="0" w:color="auto"/>
      </w:divBdr>
      <w:divsChild>
        <w:div w:id="77754895">
          <w:marLeft w:val="446"/>
          <w:marRight w:val="0"/>
          <w:marTop w:val="120"/>
          <w:marBottom w:val="120"/>
          <w:divBdr>
            <w:top w:val="none" w:sz="0" w:space="0" w:color="auto"/>
            <w:left w:val="none" w:sz="0" w:space="0" w:color="auto"/>
            <w:bottom w:val="none" w:sz="0" w:space="0" w:color="auto"/>
            <w:right w:val="none" w:sz="0" w:space="0" w:color="auto"/>
          </w:divBdr>
        </w:div>
        <w:div w:id="238911227">
          <w:marLeft w:val="446"/>
          <w:marRight w:val="0"/>
          <w:marTop w:val="120"/>
          <w:marBottom w:val="120"/>
          <w:divBdr>
            <w:top w:val="none" w:sz="0" w:space="0" w:color="auto"/>
            <w:left w:val="none" w:sz="0" w:space="0" w:color="auto"/>
            <w:bottom w:val="none" w:sz="0" w:space="0" w:color="auto"/>
            <w:right w:val="none" w:sz="0" w:space="0" w:color="auto"/>
          </w:divBdr>
        </w:div>
        <w:div w:id="961350093">
          <w:marLeft w:val="446"/>
          <w:marRight w:val="0"/>
          <w:marTop w:val="120"/>
          <w:marBottom w:val="120"/>
          <w:divBdr>
            <w:top w:val="none" w:sz="0" w:space="0" w:color="auto"/>
            <w:left w:val="none" w:sz="0" w:space="0" w:color="auto"/>
            <w:bottom w:val="none" w:sz="0" w:space="0" w:color="auto"/>
            <w:right w:val="none" w:sz="0" w:space="0" w:color="auto"/>
          </w:divBdr>
        </w:div>
        <w:div w:id="1060790892">
          <w:marLeft w:val="446"/>
          <w:marRight w:val="0"/>
          <w:marTop w:val="120"/>
          <w:marBottom w:val="120"/>
          <w:divBdr>
            <w:top w:val="none" w:sz="0" w:space="0" w:color="auto"/>
            <w:left w:val="none" w:sz="0" w:space="0" w:color="auto"/>
            <w:bottom w:val="none" w:sz="0" w:space="0" w:color="auto"/>
            <w:right w:val="none" w:sz="0" w:space="0" w:color="auto"/>
          </w:divBdr>
        </w:div>
        <w:div w:id="1222714292">
          <w:marLeft w:val="446"/>
          <w:marRight w:val="0"/>
          <w:marTop w:val="120"/>
          <w:marBottom w:val="120"/>
          <w:divBdr>
            <w:top w:val="none" w:sz="0" w:space="0" w:color="auto"/>
            <w:left w:val="none" w:sz="0" w:space="0" w:color="auto"/>
            <w:bottom w:val="none" w:sz="0" w:space="0" w:color="auto"/>
            <w:right w:val="none" w:sz="0" w:space="0" w:color="auto"/>
          </w:divBdr>
        </w:div>
        <w:div w:id="1918709176">
          <w:marLeft w:val="446"/>
          <w:marRight w:val="0"/>
          <w:marTop w:val="120"/>
          <w:marBottom w:val="120"/>
          <w:divBdr>
            <w:top w:val="none" w:sz="0" w:space="0" w:color="auto"/>
            <w:left w:val="none" w:sz="0" w:space="0" w:color="auto"/>
            <w:bottom w:val="none" w:sz="0" w:space="0" w:color="auto"/>
            <w:right w:val="none" w:sz="0" w:space="0" w:color="auto"/>
          </w:divBdr>
        </w:div>
      </w:divsChild>
    </w:div>
    <w:div w:id="51662742">
      <w:bodyDiv w:val="1"/>
      <w:marLeft w:val="0"/>
      <w:marRight w:val="0"/>
      <w:marTop w:val="0"/>
      <w:marBottom w:val="0"/>
      <w:divBdr>
        <w:top w:val="none" w:sz="0" w:space="0" w:color="auto"/>
        <w:left w:val="none" w:sz="0" w:space="0" w:color="auto"/>
        <w:bottom w:val="none" w:sz="0" w:space="0" w:color="auto"/>
        <w:right w:val="none" w:sz="0" w:space="0" w:color="auto"/>
      </w:divBdr>
    </w:div>
    <w:div w:id="65687206">
      <w:bodyDiv w:val="1"/>
      <w:marLeft w:val="0"/>
      <w:marRight w:val="0"/>
      <w:marTop w:val="0"/>
      <w:marBottom w:val="0"/>
      <w:divBdr>
        <w:top w:val="none" w:sz="0" w:space="0" w:color="auto"/>
        <w:left w:val="none" w:sz="0" w:space="0" w:color="auto"/>
        <w:bottom w:val="none" w:sz="0" w:space="0" w:color="auto"/>
        <w:right w:val="none" w:sz="0" w:space="0" w:color="auto"/>
      </w:divBdr>
      <w:divsChild>
        <w:div w:id="227696337">
          <w:marLeft w:val="1267"/>
          <w:marRight w:val="0"/>
          <w:marTop w:val="120"/>
          <w:marBottom w:val="120"/>
          <w:divBdr>
            <w:top w:val="none" w:sz="0" w:space="0" w:color="auto"/>
            <w:left w:val="none" w:sz="0" w:space="0" w:color="auto"/>
            <w:bottom w:val="none" w:sz="0" w:space="0" w:color="auto"/>
            <w:right w:val="none" w:sz="0" w:space="0" w:color="auto"/>
          </w:divBdr>
        </w:div>
        <w:div w:id="593710331">
          <w:marLeft w:val="1267"/>
          <w:marRight w:val="0"/>
          <w:marTop w:val="120"/>
          <w:marBottom w:val="120"/>
          <w:divBdr>
            <w:top w:val="none" w:sz="0" w:space="0" w:color="auto"/>
            <w:left w:val="none" w:sz="0" w:space="0" w:color="auto"/>
            <w:bottom w:val="none" w:sz="0" w:space="0" w:color="auto"/>
            <w:right w:val="none" w:sz="0" w:space="0" w:color="auto"/>
          </w:divBdr>
        </w:div>
        <w:div w:id="753822774">
          <w:marLeft w:val="1267"/>
          <w:marRight w:val="0"/>
          <w:marTop w:val="120"/>
          <w:marBottom w:val="120"/>
          <w:divBdr>
            <w:top w:val="none" w:sz="0" w:space="0" w:color="auto"/>
            <w:left w:val="none" w:sz="0" w:space="0" w:color="auto"/>
            <w:bottom w:val="none" w:sz="0" w:space="0" w:color="auto"/>
            <w:right w:val="none" w:sz="0" w:space="0" w:color="auto"/>
          </w:divBdr>
        </w:div>
        <w:div w:id="1330209949">
          <w:marLeft w:val="1267"/>
          <w:marRight w:val="0"/>
          <w:marTop w:val="120"/>
          <w:marBottom w:val="120"/>
          <w:divBdr>
            <w:top w:val="none" w:sz="0" w:space="0" w:color="auto"/>
            <w:left w:val="none" w:sz="0" w:space="0" w:color="auto"/>
            <w:bottom w:val="none" w:sz="0" w:space="0" w:color="auto"/>
            <w:right w:val="none" w:sz="0" w:space="0" w:color="auto"/>
          </w:divBdr>
        </w:div>
      </w:divsChild>
    </w:div>
    <w:div w:id="146940926">
      <w:bodyDiv w:val="1"/>
      <w:marLeft w:val="0"/>
      <w:marRight w:val="0"/>
      <w:marTop w:val="0"/>
      <w:marBottom w:val="0"/>
      <w:divBdr>
        <w:top w:val="none" w:sz="0" w:space="0" w:color="auto"/>
        <w:left w:val="none" w:sz="0" w:space="0" w:color="auto"/>
        <w:bottom w:val="none" w:sz="0" w:space="0" w:color="auto"/>
        <w:right w:val="none" w:sz="0" w:space="0" w:color="auto"/>
      </w:divBdr>
    </w:div>
    <w:div w:id="171989939">
      <w:bodyDiv w:val="1"/>
      <w:marLeft w:val="0"/>
      <w:marRight w:val="0"/>
      <w:marTop w:val="0"/>
      <w:marBottom w:val="0"/>
      <w:divBdr>
        <w:top w:val="none" w:sz="0" w:space="0" w:color="auto"/>
        <w:left w:val="none" w:sz="0" w:space="0" w:color="auto"/>
        <w:bottom w:val="none" w:sz="0" w:space="0" w:color="auto"/>
        <w:right w:val="none" w:sz="0" w:space="0" w:color="auto"/>
      </w:divBdr>
    </w:div>
    <w:div w:id="184369662">
      <w:bodyDiv w:val="1"/>
      <w:marLeft w:val="0"/>
      <w:marRight w:val="0"/>
      <w:marTop w:val="0"/>
      <w:marBottom w:val="0"/>
      <w:divBdr>
        <w:top w:val="none" w:sz="0" w:space="0" w:color="auto"/>
        <w:left w:val="none" w:sz="0" w:space="0" w:color="auto"/>
        <w:bottom w:val="none" w:sz="0" w:space="0" w:color="auto"/>
        <w:right w:val="none" w:sz="0" w:space="0" w:color="auto"/>
      </w:divBdr>
      <w:divsChild>
        <w:div w:id="202183321">
          <w:marLeft w:val="446"/>
          <w:marRight w:val="0"/>
          <w:marTop w:val="120"/>
          <w:marBottom w:val="120"/>
          <w:divBdr>
            <w:top w:val="none" w:sz="0" w:space="0" w:color="auto"/>
            <w:left w:val="none" w:sz="0" w:space="0" w:color="auto"/>
            <w:bottom w:val="none" w:sz="0" w:space="0" w:color="auto"/>
            <w:right w:val="none" w:sz="0" w:space="0" w:color="auto"/>
          </w:divBdr>
        </w:div>
        <w:div w:id="267661806">
          <w:marLeft w:val="446"/>
          <w:marRight w:val="0"/>
          <w:marTop w:val="120"/>
          <w:marBottom w:val="120"/>
          <w:divBdr>
            <w:top w:val="none" w:sz="0" w:space="0" w:color="auto"/>
            <w:left w:val="none" w:sz="0" w:space="0" w:color="auto"/>
            <w:bottom w:val="none" w:sz="0" w:space="0" w:color="auto"/>
            <w:right w:val="none" w:sz="0" w:space="0" w:color="auto"/>
          </w:divBdr>
        </w:div>
        <w:div w:id="423188692">
          <w:marLeft w:val="446"/>
          <w:marRight w:val="0"/>
          <w:marTop w:val="120"/>
          <w:marBottom w:val="120"/>
          <w:divBdr>
            <w:top w:val="none" w:sz="0" w:space="0" w:color="auto"/>
            <w:left w:val="none" w:sz="0" w:space="0" w:color="auto"/>
            <w:bottom w:val="none" w:sz="0" w:space="0" w:color="auto"/>
            <w:right w:val="none" w:sz="0" w:space="0" w:color="auto"/>
          </w:divBdr>
        </w:div>
        <w:div w:id="1513715881">
          <w:marLeft w:val="446"/>
          <w:marRight w:val="0"/>
          <w:marTop w:val="120"/>
          <w:marBottom w:val="120"/>
          <w:divBdr>
            <w:top w:val="none" w:sz="0" w:space="0" w:color="auto"/>
            <w:left w:val="none" w:sz="0" w:space="0" w:color="auto"/>
            <w:bottom w:val="none" w:sz="0" w:space="0" w:color="auto"/>
            <w:right w:val="none" w:sz="0" w:space="0" w:color="auto"/>
          </w:divBdr>
        </w:div>
        <w:div w:id="1879662755">
          <w:marLeft w:val="446"/>
          <w:marRight w:val="0"/>
          <w:marTop w:val="120"/>
          <w:marBottom w:val="120"/>
          <w:divBdr>
            <w:top w:val="none" w:sz="0" w:space="0" w:color="auto"/>
            <w:left w:val="none" w:sz="0" w:space="0" w:color="auto"/>
            <w:bottom w:val="none" w:sz="0" w:space="0" w:color="auto"/>
            <w:right w:val="none" w:sz="0" w:space="0" w:color="auto"/>
          </w:divBdr>
        </w:div>
        <w:div w:id="2114082232">
          <w:marLeft w:val="446"/>
          <w:marRight w:val="0"/>
          <w:marTop w:val="120"/>
          <w:marBottom w:val="120"/>
          <w:divBdr>
            <w:top w:val="none" w:sz="0" w:space="0" w:color="auto"/>
            <w:left w:val="none" w:sz="0" w:space="0" w:color="auto"/>
            <w:bottom w:val="none" w:sz="0" w:space="0" w:color="auto"/>
            <w:right w:val="none" w:sz="0" w:space="0" w:color="auto"/>
          </w:divBdr>
        </w:div>
      </w:divsChild>
    </w:div>
    <w:div w:id="197863579">
      <w:bodyDiv w:val="1"/>
      <w:marLeft w:val="0"/>
      <w:marRight w:val="0"/>
      <w:marTop w:val="0"/>
      <w:marBottom w:val="0"/>
      <w:divBdr>
        <w:top w:val="none" w:sz="0" w:space="0" w:color="auto"/>
        <w:left w:val="none" w:sz="0" w:space="0" w:color="auto"/>
        <w:bottom w:val="none" w:sz="0" w:space="0" w:color="auto"/>
        <w:right w:val="none" w:sz="0" w:space="0" w:color="auto"/>
      </w:divBdr>
      <w:divsChild>
        <w:div w:id="480082287">
          <w:marLeft w:val="446"/>
          <w:marRight w:val="0"/>
          <w:marTop w:val="120"/>
          <w:marBottom w:val="120"/>
          <w:divBdr>
            <w:top w:val="none" w:sz="0" w:space="0" w:color="auto"/>
            <w:left w:val="none" w:sz="0" w:space="0" w:color="auto"/>
            <w:bottom w:val="none" w:sz="0" w:space="0" w:color="auto"/>
            <w:right w:val="none" w:sz="0" w:space="0" w:color="auto"/>
          </w:divBdr>
        </w:div>
        <w:div w:id="968434345">
          <w:marLeft w:val="446"/>
          <w:marRight w:val="0"/>
          <w:marTop w:val="120"/>
          <w:marBottom w:val="120"/>
          <w:divBdr>
            <w:top w:val="none" w:sz="0" w:space="0" w:color="auto"/>
            <w:left w:val="none" w:sz="0" w:space="0" w:color="auto"/>
            <w:bottom w:val="none" w:sz="0" w:space="0" w:color="auto"/>
            <w:right w:val="none" w:sz="0" w:space="0" w:color="auto"/>
          </w:divBdr>
        </w:div>
        <w:div w:id="1374815989">
          <w:marLeft w:val="446"/>
          <w:marRight w:val="0"/>
          <w:marTop w:val="120"/>
          <w:marBottom w:val="120"/>
          <w:divBdr>
            <w:top w:val="none" w:sz="0" w:space="0" w:color="auto"/>
            <w:left w:val="none" w:sz="0" w:space="0" w:color="auto"/>
            <w:bottom w:val="none" w:sz="0" w:space="0" w:color="auto"/>
            <w:right w:val="none" w:sz="0" w:space="0" w:color="auto"/>
          </w:divBdr>
        </w:div>
        <w:div w:id="1802848234">
          <w:marLeft w:val="446"/>
          <w:marRight w:val="0"/>
          <w:marTop w:val="120"/>
          <w:marBottom w:val="120"/>
          <w:divBdr>
            <w:top w:val="none" w:sz="0" w:space="0" w:color="auto"/>
            <w:left w:val="none" w:sz="0" w:space="0" w:color="auto"/>
            <w:bottom w:val="none" w:sz="0" w:space="0" w:color="auto"/>
            <w:right w:val="none" w:sz="0" w:space="0" w:color="auto"/>
          </w:divBdr>
        </w:div>
      </w:divsChild>
    </w:div>
    <w:div w:id="213080999">
      <w:bodyDiv w:val="1"/>
      <w:marLeft w:val="0"/>
      <w:marRight w:val="0"/>
      <w:marTop w:val="0"/>
      <w:marBottom w:val="0"/>
      <w:divBdr>
        <w:top w:val="none" w:sz="0" w:space="0" w:color="auto"/>
        <w:left w:val="none" w:sz="0" w:space="0" w:color="auto"/>
        <w:bottom w:val="none" w:sz="0" w:space="0" w:color="auto"/>
        <w:right w:val="none" w:sz="0" w:space="0" w:color="auto"/>
      </w:divBdr>
      <w:divsChild>
        <w:div w:id="533540005">
          <w:marLeft w:val="1267"/>
          <w:marRight w:val="0"/>
          <w:marTop w:val="120"/>
          <w:marBottom w:val="120"/>
          <w:divBdr>
            <w:top w:val="none" w:sz="0" w:space="0" w:color="auto"/>
            <w:left w:val="none" w:sz="0" w:space="0" w:color="auto"/>
            <w:bottom w:val="none" w:sz="0" w:space="0" w:color="auto"/>
            <w:right w:val="none" w:sz="0" w:space="0" w:color="auto"/>
          </w:divBdr>
        </w:div>
        <w:div w:id="841821902">
          <w:marLeft w:val="1267"/>
          <w:marRight w:val="0"/>
          <w:marTop w:val="120"/>
          <w:marBottom w:val="120"/>
          <w:divBdr>
            <w:top w:val="none" w:sz="0" w:space="0" w:color="auto"/>
            <w:left w:val="none" w:sz="0" w:space="0" w:color="auto"/>
            <w:bottom w:val="none" w:sz="0" w:space="0" w:color="auto"/>
            <w:right w:val="none" w:sz="0" w:space="0" w:color="auto"/>
          </w:divBdr>
        </w:div>
        <w:div w:id="855466309">
          <w:marLeft w:val="1267"/>
          <w:marRight w:val="0"/>
          <w:marTop w:val="120"/>
          <w:marBottom w:val="120"/>
          <w:divBdr>
            <w:top w:val="none" w:sz="0" w:space="0" w:color="auto"/>
            <w:left w:val="none" w:sz="0" w:space="0" w:color="auto"/>
            <w:bottom w:val="none" w:sz="0" w:space="0" w:color="auto"/>
            <w:right w:val="none" w:sz="0" w:space="0" w:color="auto"/>
          </w:divBdr>
        </w:div>
        <w:div w:id="967123220">
          <w:marLeft w:val="1267"/>
          <w:marRight w:val="0"/>
          <w:marTop w:val="120"/>
          <w:marBottom w:val="120"/>
          <w:divBdr>
            <w:top w:val="none" w:sz="0" w:space="0" w:color="auto"/>
            <w:left w:val="none" w:sz="0" w:space="0" w:color="auto"/>
            <w:bottom w:val="none" w:sz="0" w:space="0" w:color="auto"/>
            <w:right w:val="none" w:sz="0" w:space="0" w:color="auto"/>
          </w:divBdr>
        </w:div>
      </w:divsChild>
    </w:div>
    <w:div w:id="223611863">
      <w:bodyDiv w:val="1"/>
      <w:marLeft w:val="0"/>
      <w:marRight w:val="0"/>
      <w:marTop w:val="0"/>
      <w:marBottom w:val="0"/>
      <w:divBdr>
        <w:top w:val="none" w:sz="0" w:space="0" w:color="auto"/>
        <w:left w:val="none" w:sz="0" w:space="0" w:color="auto"/>
        <w:bottom w:val="none" w:sz="0" w:space="0" w:color="auto"/>
        <w:right w:val="none" w:sz="0" w:space="0" w:color="auto"/>
      </w:divBdr>
      <w:divsChild>
        <w:div w:id="43676758">
          <w:marLeft w:val="1267"/>
          <w:marRight w:val="0"/>
          <w:marTop w:val="120"/>
          <w:marBottom w:val="120"/>
          <w:divBdr>
            <w:top w:val="none" w:sz="0" w:space="0" w:color="auto"/>
            <w:left w:val="none" w:sz="0" w:space="0" w:color="auto"/>
            <w:bottom w:val="none" w:sz="0" w:space="0" w:color="auto"/>
            <w:right w:val="none" w:sz="0" w:space="0" w:color="auto"/>
          </w:divBdr>
        </w:div>
        <w:div w:id="527958513">
          <w:marLeft w:val="1267"/>
          <w:marRight w:val="0"/>
          <w:marTop w:val="120"/>
          <w:marBottom w:val="120"/>
          <w:divBdr>
            <w:top w:val="none" w:sz="0" w:space="0" w:color="auto"/>
            <w:left w:val="none" w:sz="0" w:space="0" w:color="auto"/>
            <w:bottom w:val="none" w:sz="0" w:space="0" w:color="auto"/>
            <w:right w:val="none" w:sz="0" w:space="0" w:color="auto"/>
          </w:divBdr>
        </w:div>
        <w:div w:id="907418668">
          <w:marLeft w:val="1267"/>
          <w:marRight w:val="0"/>
          <w:marTop w:val="120"/>
          <w:marBottom w:val="120"/>
          <w:divBdr>
            <w:top w:val="none" w:sz="0" w:space="0" w:color="auto"/>
            <w:left w:val="none" w:sz="0" w:space="0" w:color="auto"/>
            <w:bottom w:val="none" w:sz="0" w:space="0" w:color="auto"/>
            <w:right w:val="none" w:sz="0" w:space="0" w:color="auto"/>
          </w:divBdr>
        </w:div>
        <w:div w:id="1313485571">
          <w:marLeft w:val="1267"/>
          <w:marRight w:val="0"/>
          <w:marTop w:val="120"/>
          <w:marBottom w:val="120"/>
          <w:divBdr>
            <w:top w:val="none" w:sz="0" w:space="0" w:color="auto"/>
            <w:left w:val="none" w:sz="0" w:space="0" w:color="auto"/>
            <w:bottom w:val="none" w:sz="0" w:space="0" w:color="auto"/>
            <w:right w:val="none" w:sz="0" w:space="0" w:color="auto"/>
          </w:divBdr>
        </w:div>
      </w:divsChild>
    </w:div>
    <w:div w:id="255747882">
      <w:bodyDiv w:val="1"/>
      <w:marLeft w:val="0"/>
      <w:marRight w:val="0"/>
      <w:marTop w:val="0"/>
      <w:marBottom w:val="0"/>
      <w:divBdr>
        <w:top w:val="none" w:sz="0" w:space="0" w:color="auto"/>
        <w:left w:val="none" w:sz="0" w:space="0" w:color="auto"/>
        <w:bottom w:val="none" w:sz="0" w:space="0" w:color="auto"/>
        <w:right w:val="none" w:sz="0" w:space="0" w:color="auto"/>
      </w:divBdr>
      <w:divsChild>
        <w:div w:id="255290146">
          <w:marLeft w:val="360"/>
          <w:marRight w:val="0"/>
          <w:marTop w:val="0"/>
          <w:marBottom w:val="0"/>
          <w:divBdr>
            <w:top w:val="none" w:sz="0" w:space="0" w:color="auto"/>
            <w:left w:val="none" w:sz="0" w:space="0" w:color="auto"/>
            <w:bottom w:val="none" w:sz="0" w:space="0" w:color="auto"/>
            <w:right w:val="none" w:sz="0" w:space="0" w:color="auto"/>
          </w:divBdr>
        </w:div>
        <w:div w:id="457919606">
          <w:marLeft w:val="360"/>
          <w:marRight w:val="0"/>
          <w:marTop w:val="0"/>
          <w:marBottom w:val="0"/>
          <w:divBdr>
            <w:top w:val="none" w:sz="0" w:space="0" w:color="auto"/>
            <w:left w:val="none" w:sz="0" w:space="0" w:color="auto"/>
            <w:bottom w:val="none" w:sz="0" w:space="0" w:color="auto"/>
            <w:right w:val="none" w:sz="0" w:space="0" w:color="auto"/>
          </w:divBdr>
        </w:div>
        <w:div w:id="603272866">
          <w:marLeft w:val="360"/>
          <w:marRight w:val="0"/>
          <w:marTop w:val="0"/>
          <w:marBottom w:val="0"/>
          <w:divBdr>
            <w:top w:val="none" w:sz="0" w:space="0" w:color="auto"/>
            <w:left w:val="none" w:sz="0" w:space="0" w:color="auto"/>
            <w:bottom w:val="none" w:sz="0" w:space="0" w:color="auto"/>
            <w:right w:val="none" w:sz="0" w:space="0" w:color="auto"/>
          </w:divBdr>
        </w:div>
        <w:div w:id="650134603">
          <w:marLeft w:val="360"/>
          <w:marRight w:val="0"/>
          <w:marTop w:val="0"/>
          <w:marBottom w:val="0"/>
          <w:divBdr>
            <w:top w:val="none" w:sz="0" w:space="0" w:color="auto"/>
            <w:left w:val="none" w:sz="0" w:space="0" w:color="auto"/>
            <w:bottom w:val="none" w:sz="0" w:space="0" w:color="auto"/>
            <w:right w:val="none" w:sz="0" w:space="0" w:color="auto"/>
          </w:divBdr>
        </w:div>
        <w:div w:id="767164478">
          <w:marLeft w:val="360"/>
          <w:marRight w:val="0"/>
          <w:marTop w:val="0"/>
          <w:marBottom w:val="0"/>
          <w:divBdr>
            <w:top w:val="none" w:sz="0" w:space="0" w:color="auto"/>
            <w:left w:val="none" w:sz="0" w:space="0" w:color="auto"/>
            <w:bottom w:val="none" w:sz="0" w:space="0" w:color="auto"/>
            <w:right w:val="none" w:sz="0" w:space="0" w:color="auto"/>
          </w:divBdr>
        </w:div>
        <w:div w:id="866409839">
          <w:marLeft w:val="360"/>
          <w:marRight w:val="0"/>
          <w:marTop w:val="0"/>
          <w:marBottom w:val="0"/>
          <w:divBdr>
            <w:top w:val="none" w:sz="0" w:space="0" w:color="auto"/>
            <w:left w:val="none" w:sz="0" w:space="0" w:color="auto"/>
            <w:bottom w:val="none" w:sz="0" w:space="0" w:color="auto"/>
            <w:right w:val="none" w:sz="0" w:space="0" w:color="auto"/>
          </w:divBdr>
        </w:div>
        <w:div w:id="1180654358">
          <w:marLeft w:val="360"/>
          <w:marRight w:val="0"/>
          <w:marTop w:val="0"/>
          <w:marBottom w:val="0"/>
          <w:divBdr>
            <w:top w:val="none" w:sz="0" w:space="0" w:color="auto"/>
            <w:left w:val="none" w:sz="0" w:space="0" w:color="auto"/>
            <w:bottom w:val="none" w:sz="0" w:space="0" w:color="auto"/>
            <w:right w:val="none" w:sz="0" w:space="0" w:color="auto"/>
          </w:divBdr>
        </w:div>
        <w:div w:id="1351494759">
          <w:marLeft w:val="360"/>
          <w:marRight w:val="0"/>
          <w:marTop w:val="0"/>
          <w:marBottom w:val="0"/>
          <w:divBdr>
            <w:top w:val="none" w:sz="0" w:space="0" w:color="auto"/>
            <w:left w:val="none" w:sz="0" w:space="0" w:color="auto"/>
            <w:bottom w:val="none" w:sz="0" w:space="0" w:color="auto"/>
            <w:right w:val="none" w:sz="0" w:space="0" w:color="auto"/>
          </w:divBdr>
        </w:div>
        <w:div w:id="1619146685">
          <w:marLeft w:val="360"/>
          <w:marRight w:val="0"/>
          <w:marTop w:val="0"/>
          <w:marBottom w:val="0"/>
          <w:divBdr>
            <w:top w:val="none" w:sz="0" w:space="0" w:color="auto"/>
            <w:left w:val="none" w:sz="0" w:space="0" w:color="auto"/>
            <w:bottom w:val="none" w:sz="0" w:space="0" w:color="auto"/>
            <w:right w:val="none" w:sz="0" w:space="0" w:color="auto"/>
          </w:divBdr>
        </w:div>
      </w:divsChild>
    </w:div>
    <w:div w:id="256912834">
      <w:bodyDiv w:val="1"/>
      <w:marLeft w:val="0"/>
      <w:marRight w:val="0"/>
      <w:marTop w:val="0"/>
      <w:marBottom w:val="0"/>
      <w:divBdr>
        <w:top w:val="none" w:sz="0" w:space="0" w:color="auto"/>
        <w:left w:val="none" w:sz="0" w:space="0" w:color="auto"/>
        <w:bottom w:val="none" w:sz="0" w:space="0" w:color="auto"/>
        <w:right w:val="none" w:sz="0" w:space="0" w:color="auto"/>
      </w:divBdr>
      <w:divsChild>
        <w:div w:id="221409134">
          <w:marLeft w:val="446"/>
          <w:marRight w:val="0"/>
          <w:marTop w:val="120"/>
          <w:marBottom w:val="120"/>
          <w:divBdr>
            <w:top w:val="none" w:sz="0" w:space="0" w:color="auto"/>
            <w:left w:val="none" w:sz="0" w:space="0" w:color="auto"/>
            <w:bottom w:val="none" w:sz="0" w:space="0" w:color="auto"/>
            <w:right w:val="none" w:sz="0" w:space="0" w:color="auto"/>
          </w:divBdr>
        </w:div>
        <w:div w:id="530386512">
          <w:marLeft w:val="446"/>
          <w:marRight w:val="0"/>
          <w:marTop w:val="120"/>
          <w:marBottom w:val="120"/>
          <w:divBdr>
            <w:top w:val="none" w:sz="0" w:space="0" w:color="auto"/>
            <w:left w:val="none" w:sz="0" w:space="0" w:color="auto"/>
            <w:bottom w:val="none" w:sz="0" w:space="0" w:color="auto"/>
            <w:right w:val="none" w:sz="0" w:space="0" w:color="auto"/>
          </w:divBdr>
        </w:div>
        <w:div w:id="766577833">
          <w:marLeft w:val="446"/>
          <w:marRight w:val="0"/>
          <w:marTop w:val="120"/>
          <w:marBottom w:val="120"/>
          <w:divBdr>
            <w:top w:val="none" w:sz="0" w:space="0" w:color="auto"/>
            <w:left w:val="none" w:sz="0" w:space="0" w:color="auto"/>
            <w:bottom w:val="none" w:sz="0" w:space="0" w:color="auto"/>
            <w:right w:val="none" w:sz="0" w:space="0" w:color="auto"/>
          </w:divBdr>
        </w:div>
        <w:div w:id="959647402">
          <w:marLeft w:val="446"/>
          <w:marRight w:val="0"/>
          <w:marTop w:val="120"/>
          <w:marBottom w:val="120"/>
          <w:divBdr>
            <w:top w:val="none" w:sz="0" w:space="0" w:color="auto"/>
            <w:left w:val="none" w:sz="0" w:space="0" w:color="auto"/>
            <w:bottom w:val="none" w:sz="0" w:space="0" w:color="auto"/>
            <w:right w:val="none" w:sz="0" w:space="0" w:color="auto"/>
          </w:divBdr>
        </w:div>
        <w:div w:id="1134176690">
          <w:marLeft w:val="446"/>
          <w:marRight w:val="0"/>
          <w:marTop w:val="120"/>
          <w:marBottom w:val="120"/>
          <w:divBdr>
            <w:top w:val="none" w:sz="0" w:space="0" w:color="auto"/>
            <w:left w:val="none" w:sz="0" w:space="0" w:color="auto"/>
            <w:bottom w:val="none" w:sz="0" w:space="0" w:color="auto"/>
            <w:right w:val="none" w:sz="0" w:space="0" w:color="auto"/>
          </w:divBdr>
        </w:div>
        <w:div w:id="1806923275">
          <w:marLeft w:val="446"/>
          <w:marRight w:val="0"/>
          <w:marTop w:val="120"/>
          <w:marBottom w:val="120"/>
          <w:divBdr>
            <w:top w:val="none" w:sz="0" w:space="0" w:color="auto"/>
            <w:left w:val="none" w:sz="0" w:space="0" w:color="auto"/>
            <w:bottom w:val="none" w:sz="0" w:space="0" w:color="auto"/>
            <w:right w:val="none" w:sz="0" w:space="0" w:color="auto"/>
          </w:divBdr>
        </w:div>
      </w:divsChild>
    </w:div>
    <w:div w:id="390688822">
      <w:bodyDiv w:val="1"/>
      <w:marLeft w:val="0"/>
      <w:marRight w:val="0"/>
      <w:marTop w:val="0"/>
      <w:marBottom w:val="0"/>
      <w:divBdr>
        <w:top w:val="none" w:sz="0" w:space="0" w:color="auto"/>
        <w:left w:val="none" w:sz="0" w:space="0" w:color="auto"/>
        <w:bottom w:val="none" w:sz="0" w:space="0" w:color="auto"/>
        <w:right w:val="none" w:sz="0" w:space="0" w:color="auto"/>
      </w:divBdr>
    </w:div>
    <w:div w:id="396131958">
      <w:bodyDiv w:val="1"/>
      <w:marLeft w:val="0"/>
      <w:marRight w:val="0"/>
      <w:marTop w:val="0"/>
      <w:marBottom w:val="0"/>
      <w:divBdr>
        <w:top w:val="none" w:sz="0" w:space="0" w:color="auto"/>
        <w:left w:val="none" w:sz="0" w:space="0" w:color="auto"/>
        <w:bottom w:val="none" w:sz="0" w:space="0" w:color="auto"/>
        <w:right w:val="none" w:sz="0" w:space="0" w:color="auto"/>
      </w:divBdr>
      <w:divsChild>
        <w:div w:id="123933733">
          <w:marLeft w:val="446"/>
          <w:marRight w:val="0"/>
          <w:marTop w:val="120"/>
          <w:marBottom w:val="120"/>
          <w:divBdr>
            <w:top w:val="none" w:sz="0" w:space="0" w:color="auto"/>
            <w:left w:val="none" w:sz="0" w:space="0" w:color="auto"/>
            <w:bottom w:val="none" w:sz="0" w:space="0" w:color="auto"/>
            <w:right w:val="none" w:sz="0" w:space="0" w:color="auto"/>
          </w:divBdr>
        </w:div>
        <w:div w:id="1187793445">
          <w:marLeft w:val="446"/>
          <w:marRight w:val="0"/>
          <w:marTop w:val="120"/>
          <w:marBottom w:val="120"/>
          <w:divBdr>
            <w:top w:val="none" w:sz="0" w:space="0" w:color="auto"/>
            <w:left w:val="none" w:sz="0" w:space="0" w:color="auto"/>
            <w:bottom w:val="none" w:sz="0" w:space="0" w:color="auto"/>
            <w:right w:val="none" w:sz="0" w:space="0" w:color="auto"/>
          </w:divBdr>
        </w:div>
        <w:div w:id="1602569786">
          <w:marLeft w:val="446"/>
          <w:marRight w:val="0"/>
          <w:marTop w:val="120"/>
          <w:marBottom w:val="120"/>
          <w:divBdr>
            <w:top w:val="none" w:sz="0" w:space="0" w:color="auto"/>
            <w:left w:val="none" w:sz="0" w:space="0" w:color="auto"/>
            <w:bottom w:val="none" w:sz="0" w:space="0" w:color="auto"/>
            <w:right w:val="none" w:sz="0" w:space="0" w:color="auto"/>
          </w:divBdr>
        </w:div>
      </w:divsChild>
    </w:div>
    <w:div w:id="414593479">
      <w:bodyDiv w:val="1"/>
      <w:marLeft w:val="0"/>
      <w:marRight w:val="0"/>
      <w:marTop w:val="0"/>
      <w:marBottom w:val="0"/>
      <w:divBdr>
        <w:top w:val="none" w:sz="0" w:space="0" w:color="auto"/>
        <w:left w:val="none" w:sz="0" w:space="0" w:color="auto"/>
        <w:bottom w:val="none" w:sz="0" w:space="0" w:color="auto"/>
        <w:right w:val="none" w:sz="0" w:space="0" w:color="auto"/>
      </w:divBdr>
      <w:divsChild>
        <w:div w:id="198858218">
          <w:marLeft w:val="1267"/>
          <w:marRight w:val="0"/>
          <w:marTop w:val="120"/>
          <w:marBottom w:val="120"/>
          <w:divBdr>
            <w:top w:val="none" w:sz="0" w:space="0" w:color="auto"/>
            <w:left w:val="none" w:sz="0" w:space="0" w:color="auto"/>
            <w:bottom w:val="none" w:sz="0" w:space="0" w:color="auto"/>
            <w:right w:val="none" w:sz="0" w:space="0" w:color="auto"/>
          </w:divBdr>
        </w:div>
        <w:div w:id="1251966865">
          <w:marLeft w:val="1267"/>
          <w:marRight w:val="0"/>
          <w:marTop w:val="120"/>
          <w:marBottom w:val="120"/>
          <w:divBdr>
            <w:top w:val="none" w:sz="0" w:space="0" w:color="auto"/>
            <w:left w:val="none" w:sz="0" w:space="0" w:color="auto"/>
            <w:bottom w:val="none" w:sz="0" w:space="0" w:color="auto"/>
            <w:right w:val="none" w:sz="0" w:space="0" w:color="auto"/>
          </w:divBdr>
        </w:div>
        <w:div w:id="1769234479">
          <w:marLeft w:val="1267"/>
          <w:marRight w:val="0"/>
          <w:marTop w:val="120"/>
          <w:marBottom w:val="120"/>
          <w:divBdr>
            <w:top w:val="none" w:sz="0" w:space="0" w:color="auto"/>
            <w:left w:val="none" w:sz="0" w:space="0" w:color="auto"/>
            <w:bottom w:val="none" w:sz="0" w:space="0" w:color="auto"/>
            <w:right w:val="none" w:sz="0" w:space="0" w:color="auto"/>
          </w:divBdr>
        </w:div>
        <w:div w:id="2092047231">
          <w:marLeft w:val="1267"/>
          <w:marRight w:val="0"/>
          <w:marTop w:val="120"/>
          <w:marBottom w:val="120"/>
          <w:divBdr>
            <w:top w:val="none" w:sz="0" w:space="0" w:color="auto"/>
            <w:left w:val="none" w:sz="0" w:space="0" w:color="auto"/>
            <w:bottom w:val="none" w:sz="0" w:space="0" w:color="auto"/>
            <w:right w:val="none" w:sz="0" w:space="0" w:color="auto"/>
          </w:divBdr>
        </w:div>
      </w:divsChild>
    </w:div>
    <w:div w:id="418261420">
      <w:bodyDiv w:val="1"/>
      <w:marLeft w:val="0"/>
      <w:marRight w:val="0"/>
      <w:marTop w:val="0"/>
      <w:marBottom w:val="0"/>
      <w:divBdr>
        <w:top w:val="none" w:sz="0" w:space="0" w:color="auto"/>
        <w:left w:val="none" w:sz="0" w:space="0" w:color="auto"/>
        <w:bottom w:val="none" w:sz="0" w:space="0" w:color="auto"/>
        <w:right w:val="none" w:sz="0" w:space="0" w:color="auto"/>
      </w:divBdr>
      <w:divsChild>
        <w:div w:id="106125933">
          <w:marLeft w:val="446"/>
          <w:marRight w:val="0"/>
          <w:marTop w:val="120"/>
          <w:marBottom w:val="120"/>
          <w:divBdr>
            <w:top w:val="none" w:sz="0" w:space="0" w:color="auto"/>
            <w:left w:val="none" w:sz="0" w:space="0" w:color="auto"/>
            <w:bottom w:val="none" w:sz="0" w:space="0" w:color="auto"/>
            <w:right w:val="none" w:sz="0" w:space="0" w:color="auto"/>
          </w:divBdr>
        </w:div>
        <w:div w:id="740951771">
          <w:marLeft w:val="446"/>
          <w:marRight w:val="0"/>
          <w:marTop w:val="120"/>
          <w:marBottom w:val="120"/>
          <w:divBdr>
            <w:top w:val="none" w:sz="0" w:space="0" w:color="auto"/>
            <w:left w:val="none" w:sz="0" w:space="0" w:color="auto"/>
            <w:bottom w:val="none" w:sz="0" w:space="0" w:color="auto"/>
            <w:right w:val="none" w:sz="0" w:space="0" w:color="auto"/>
          </w:divBdr>
        </w:div>
        <w:div w:id="800079943">
          <w:marLeft w:val="446"/>
          <w:marRight w:val="0"/>
          <w:marTop w:val="120"/>
          <w:marBottom w:val="120"/>
          <w:divBdr>
            <w:top w:val="none" w:sz="0" w:space="0" w:color="auto"/>
            <w:left w:val="none" w:sz="0" w:space="0" w:color="auto"/>
            <w:bottom w:val="none" w:sz="0" w:space="0" w:color="auto"/>
            <w:right w:val="none" w:sz="0" w:space="0" w:color="auto"/>
          </w:divBdr>
        </w:div>
        <w:div w:id="1640382643">
          <w:marLeft w:val="446"/>
          <w:marRight w:val="0"/>
          <w:marTop w:val="120"/>
          <w:marBottom w:val="120"/>
          <w:divBdr>
            <w:top w:val="none" w:sz="0" w:space="0" w:color="auto"/>
            <w:left w:val="none" w:sz="0" w:space="0" w:color="auto"/>
            <w:bottom w:val="none" w:sz="0" w:space="0" w:color="auto"/>
            <w:right w:val="none" w:sz="0" w:space="0" w:color="auto"/>
          </w:divBdr>
        </w:div>
        <w:div w:id="2113821144">
          <w:marLeft w:val="446"/>
          <w:marRight w:val="0"/>
          <w:marTop w:val="120"/>
          <w:marBottom w:val="120"/>
          <w:divBdr>
            <w:top w:val="none" w:sz="0" w:space="0" w:color="auto"/>
            <w:left w:val="none" w:sz="0" w:space="0" w:color="auto"/>
            <w:bottom w:val="none" w:sz="0" w:space="0" w:color="auto"/>
            <w:right w:val="none" w:sz="0" w:space="0" w:color="auto"/>
          </w:divBdr>
        </w:div>
      </w:divsChild>
    </w:div>
    <w:div w:id="449982389">
      <w:bodyDiv w:val="1"/>
      <w:marLeft w:val="0"/>
      <w:marRight w:val="0"/>
      <w:marTop w:val="0"/>
      <w:marBottom w:val="0"/>
      <w:divBdr>
        <w:top w:val="none" w:sz="0" w:space="0" w:color="auto"/>
        <w:left w:val="none" w:sz="0" w:space="0" w:color="auto"/>
        <w:bottom w:val="none" w:sz="0" w:space="0" w:color="auto"/>
        <w:right w:val="none" w:sz="0" w:space="0" w:color="auto"/>
      </w:divBdr>
      <w:divsChild>
        <w:div w:id="199635292">
          <w:marLeft w:val="446"/>
          <w:marRight w:val="0"/>
          <w:marTop w:val="120"/>
          <w:marBottom w:val="120"/>
          <w:divBdr>
            <w:top w:val="none" w:sz="0" w:space="0" w:color="auto"/>
            <w:left w:val="none" w:sz="0" w:space="0" w:color="auto"/>
            <w:bottom w:val="none" w:sz="0" w:space="0" w:color="auto"/>
            <w:right w:val="none" w:sz="0" w:space="0" w:color="auto"/>
          </w:divBdr>
        </w:div>
        <w:div w:id="512456217">
          <w:marLeft w:val="446"/>
          <w:marRight w:val="0"/>
          <w:marTop w:val="120"/>
          <w:marBottom w:val="120"/>
          <w:divBdr>
            <w:top w:val="none" w:sz="0" w:space="0" w:color="auto"/>
            <w:left w:val="none" w:sz="0" w:space="0" w:color="auto"/>
            <w:bottom w:val="none" w:sz="0" w:space="0" w:color="auto"/>
            <w:right w:val="none" w:sz="0" w:space="0" w:color="auto"/>
          </w:divBdr>
        </w:div>
        <w:div w:id="621033219">
          <w:marLeft w:val="446"/>
          <w:marRight w:val="0"/>
          <w:marTop w:val="120"/>
          <w:marBottom w:val="120"/>
          <w:divBdr>
            <w:top w:val="none" w:sz="0" w:space="0" w:color="auto"/>
            <w:left w:val="none" w:sz="0" w:space="0" w:color="auto"/>
            <w:bottom w:val="none" w:sz="0" w:space="0" w:color="auto"/>
            <w:right w:val="none" w:sz="0" w:space="0" w:color="auto"/>
          </w:divBdr>
        </w:div>
        <w:div w:id="907419974">
          <w:marLeft w:val="446"/>
          <w:marRight w:val="0"/>
          <w:marTop w:val="120"/>
          <w:marBottom w:val="120"/>
          <w:divBdr>
            <w:top w:val="none" w:sz="0" w:space="0" w:color="auto"/>
            <w:left w:val="none" w:sz="0" w:space="0" w:color="auto"/>
            <w:bottom w:val="none" w:sz="0" w:space="0" w:color="auto"/>
            <w:right w:val="none" w:sz="0" w:space="0" w:color="auto"/>
          </w:divBdr>
        </w:div>
        <w:div w:id="1132749562">
          <w:marLeft w:val="446"/>
          <w:marRight w:val="0"/>
          <w:marTop w:val="120"/>
          <w:marBottom w:val="120"/>
          <w:divBdr>
            <w:top w:val="none" w:sz="0" w:space="0" w:color="auto"/>
            <w:left w:val="none" w:sz="0" w:space="0" w:color="auto"/>
            <w:bottom w:val="none" w:sz="0" w:space="0" w:color="auto"/>
            <w:right w:val="none" w:sz="0" w:space="0" w:color="auto"/>
          </w:divBdr>
        </w:div>
      </w:divsChild>
    </w:div>
    <w:div w:id="459112427">
      <w:bodyDiv w:val="1"/>
      <w:marLeft w:val="0"/>
      <w:marRight w:val="0"/>
      <w:marTop w:val="0"/>
      <w:marBottom w:val="0"/>
      <w:divBdr>
        <w:top w:val="none" w:sz="0" w:space="0" w:color="auto"/>
        <w:left w:val="none" w:sz="0" w:space="0" w:color="auto"/>
        <w:bottom w:val="none" w:sz="0" w:space="0" w:color="auto"/>
        <w:right w:val="none" w:sz="0" w:space="0" w:color="auto"/>
      </w:divBdr>
    </w:div>
    <w:div w:id="503010460">
      <w:bodyDiv w:val="1"/>
      <w:marLeft w:val="0"/>
      <w:marRight w:val="0"/>
      <w:marTop w:val="0"/>
      <w:marBottom w:val="0"/>
      <w:divBdr>
        <w:top w:val="none" w:sz="0" w:space="0" w:color="auto"/>
        <w:left w:val="none" w:sz="0" w:space="0" w:color="auto"/>
        <w:bottom w:val="none" w:sz="0" w:space="0" w:color="auto"/>
        <w:right w:val="none" w:sz="0" w:space="0" w:color="auto"/>
      </w:divBdr>
      <w:divsChild>
        <w:div w:id="642346011">
          <w:marLeft w:val="1714"/>
          <w:marRight w:val="0"/>
          <w:marTop w:val="120"/>
          <w:marBottom w:val="120"/>
          <w:divBdr>
            <w:top w:val="none" w:sz="0" w:space="0" w:color="auto"/>
            <w:left w:val="none" w:sz="0" w:space="0" w:color="auto"/>
            <w:bottom w:val="none" w:sz="0" w:space="0" w:color="auto"/>
            <w:right w:val="none" w:sz="0" w:space="0" w:color="auto"/>
          </w:divBdr>
        </w:div>
        <w:div w:id="1381780606">
          <w:marLeft w:val="1714"/>
          <w:marRight w:val="0"/>
          <w:marTop w:val="120"/>
          <w:marBottom w:val="120"/>
          <w:divBdr>
            <w:top w:val="none" w:sz="0" w:space="0" w:color="auto"/>
            <w:left w:val="none" w:sz="0" w:space="0" w:color="auto"/>
            <w:bottom w:val="none" w:sz="0" w:space="0" w:color="auto"/>
            <w:right w:val="none" w:sz="0" w:space="0" w:color="auto"/>
          </w:divBdr>
        </w:div>
        <w:div w:id="1899245842">
          <w:marLeft w:val="1714"/>
          <w:marRight w:val="0"/>
          <w:marTop w:val="120"/>
          <w:marBottom w:val="120"/>
          <w:divBdr>
            <w:top w:val="none" w:sz="0" w:space="0" w:color="auto"/>
            <w:left w:val="none" w:sz="0" w:space="0" w:color="auto"/>
            <w:bottom w:val="none" w:sz="0" w:space="0" w:color="auto"/>
            <w:right w:val="none" w:sz="0" w:space="0" w:color="auto"/>
          </w:divBdr>
        </w:div>
      </w:divsChild>
    </w:div>
    <w:div w:id="510922371">
      <w:bodyDiv w:val="1"/>
      <w:marLeft w:val="0"/>
      <w:marRight w:val="0"/>
      <w:marTop w:val="0"/>
      <w:marBottom w:val="0"/>
      <w:divBdr>
        <w:top w:val="none" w:sz="0" w:space="0" w:color="auto"/>
        <w:left w:val="none" w:sz="0" w:space="0" w:color="auto"/>
        <w:bottom w:val="none" w:sz="0" w:space="0" w:color="auto"/>
        <w:right w:val="none" w:sz="0" w:space="0" w:color="auto"/>
      </w:divBdr>
      <w:divsChild>
        <w:div w:id="349913392">
          <w:marLeft w:val="446"/>
          <w:marRight w:val="0"/>
          <w:marTop w:val="120"/>
          <w:marBottom w:val="120"/>
          <w:divBdr>
            <w:top w:val="none" w:sz="0" w:space="0" w:color="auto"/>
            <w:left w:val="none" w:sz="0" w:space="0" w:color="auto"/>
            <w:bottom w:val="none" w:sz="0" w:space="0" w:color="auto"/>
            <w:right w:val="none" w:sz="0" w:space="0" w:color="auto"/>
          </w:divBdr>
        </w:div>
        <w:div w:id="839849769">
          <w:marLeft w:val="446"/>
          <w:marRight w:val="0"/>
          <w:marTop w:val="120"/>
          <w:marBottom w:val="120"/>
          <w:divBdr>
            <w:top w:val="none" w:sz="0" w:space="0" w:color="auto"/>
            <w:left w:val="none" w:sz="0" w:space="0" w:color="auto"/>
            <w:bottom w:val="none" w:sz="0" w:space="0" w:color="auto"/>
            <w:right w:val="none" w:sz="0" w:space="0" w:color="auto"/>
          </w:divBdr>
        </w:div>
        <w:div w:id="1307777052">
          <w:marLeft w:val="446"/>
          <w:marRight w:val="0"/>
          <w:marTop w:val="120"/>
          <w:marBottom w:val="120"/>
          <w:divBdr>
            <w:top w:val="none" w:sz="0" w:space="0" w:color="auto"/>
            <w:left w:val="none" w:sz="0" w:space="0" w:color="auto"/>
            <w:bottom w:val="none" w:sz="0" w:space="0" w:color="auto"/>
            <w:right w:val="none" w:sz="0" w:space="0" w:color="auto"/>
          </w:divBdr>
        </w:div>
        <w:div w:id="1314021498">
          <w:marLeft w:val="446"/>
          <w:marRight w:val="0"/>
          <w:marTop w:val="120"/>
          <w:marBottom w:val="120"/>
          <w:divBdr>
            <w:top w:val="none" w:sz="0" w:space="0" w:color="auto"/>
            <w:left w:val="none" w:sz="0" w:space="0" w:color="auto"/>
            <w:bottom w:val="none" w:sz="0" w:space="0" w:color="auto"/>
            <w:right w:val="none" w:sz="0" w:space="0" w:color="auto"/>
          </w:divBdr>
        </w:div>
        <w:div w:id="1966496401">
          <w:marLeft w:val="446"/>
          <w:marRight w:val="0"/>
          <w:marTop w:val="120"/>
          <w:marBottom w:val="120"/>
          <w:divBdr>
            <w:top w:val="none" w:sz="0" w:space="0" w:color="auto"/>
            <w:left w:val="none" w:sz="0" w:space="0" w:color="auto"/>
            <w:bottom w:val="none" w:sz="0" w:space="0" w:color="auto"/>
            <w:right w:val="none" w:sz="0" w:space="0" w:color="auto"/>
          </w:divBdr>
        </w:div>
        <w:div w:id="2055302153">
          <w:marLeft w:val="446"/>
          <w:marRight w:val="0"/>
          <w:marTop w:val="120"/>
          <w:marBottom w:val="120"/>
          <w:divBdr>
            <w:top w:val="none" w:sz="0" w:space="0" w:color="auto"/>
            <w:left w:val="none" w:sz="0" w:space="0" w:color="auto"/>
            <w:bottom w:val="none" w:sz="0" w:space="0" w:color="auto"/>
            <w:right w:val="none" w:sz="0" w:space="0" w:color="auto"/>
          </w:divBdr>
        </w:div>
      </w:divsChild>
    </w:div>
    <w:div w:id="533423805">
      <w:bodyDiv w:val="1"/>
      <w:marLeft w:val="0"/>
      <w:marRight w:val="0"/>
      <w:marTop w:val="0"/>
      <w:marBottom w:val="0"/>
      <w:divBdr>
        <w:top w:val="none" w:sz="0" w:space="0" w:color="auto"/>
        <w:left w:val="none" w:sz="0" w:space="0" w:color="auto"/>
        <w:bottom w:val="none" w:sz="0" w:space="0" w:color="auto"/>
        <w:right w:val="none" w:sz="0" w:space="0" w:color="auto"/>
      </w:divBdr>
    </w:div>
    <w:div w:id="568462765">
      <w:bodyDiv w:val="1"/>
      <w:marLeft w:val="0"/>
      <w:marRight w:val="0"/>
      <w:marTop w:val="0"/>
      <w:marBottom w:val="0"/>
      <w:divBdr>
        <w:top w:val="none" w:sz="0" w:space="0" w:color="auto"/>
        <w:left w:val="none" w:sz="0" w:space="0" w:color="auto"/>
        <w:bottom w:val="none" w:sz="0" w:space="0" w:color="auto"/>
        <w:right w:val="none" w:sz="0" w:space="0" w:color="auto"/>
      </w:divBdr>
    </w:div>
    <w:div w:id="592322916">
      <w:bodyDiv w:val="1"/>
      <w:marLeft w:val="0"/>
      <w:marRight w:val="0"/>
      <w:marTop w:val="0"/>
      <w:marBottom w:val="0"/>
      <w:divBdr>
        <w:top w:val="none" w:sz="0" w:space="0" w:color="auto"/>
        <w:left w:val="none" w:sz="0" w:space="0" w:color="auto"/>
        <w:bottom w:val="none" w:sz="0" w:space="0" w:color="auto"/>
        <w:right w:val="none" w:sz="0" w:space="0" w:color="auto"/>
      </w:divBdr>
      <w:divsChild>
        <w:div w:id="63379296">
          <w:marLeft w:val="446"/>
          <w:marRight w:val="0"/>
          <w:marTop w:val="120"/>
          <w:marBottom w:val="120"/>
          <w:divBdr>
            <w:top w:val="none" w:sz="0" w:space="0" w:color="auto"/>
            <w:left w:val="none" w:sz="0" w:space="0" w:color="auto"/>
            <w:bottom w:val="none" w:sz="0" w:space="0" w:color="auto"/>
            <w:right w:val="none" w:sz="0" w:space="0" w:color="auto"/>
          </w:divBdr>
        </w:div>
        <w:div w:id="180974945">
          <w:marLeft w:val="446"/>
          <w:marRight w:val="0"/>
          <w:marTop w:val="120"/>
          <w:marBottom w:val="120"/>
          <w:divBdr>
            <w:top w:val="none" w:sz="0" w:space="0" w:color="auto"/>
            <w:left w:val="none" w:sz="0" w:space="0" w:color="auto"/>
            <w:bottom w:val="none" w:sz="0" w:space="0" w:color="auto"/>
            <w:right w:val="none" w:sz="0" w:space="0" w:color="auto"/>
          </w:divBdr>
        </w:div>
        <w:div w:id="879049562">
          <w:marLeft w:val="446"/>
          <w:marRight w:val="0"/>
          <w:marTop w:val="120"/>
          <w:marBottom w:val="120"/>
          <w:divBdr>
            <w:top w:val="none" w:sz="0" w:space="0" w:color="auto"/>
            <w:left w:val="none" w:sz="0" w:space="0" w:color="auto"/>
            <w:bottom w:val="none" w:sz="0" w:space="0" w:color="auto"/>
            <w:right w:val="none" w:sz="0" w:space="0" w:color="auto"/>
          </w:divBdr>
        </w:div>
        <w:div w:id="1084839439">
          <w:marLeft w:val="446"/>
          <w:marRight w:val="0"/>
          <w:marTop w:val="120"/>
          <w:marBottom w:val="120"/>
          <w:divBdr>
            <w:top w:val="none" w:sz="0" w:space="0" w:color="auto"/>
            <w:left w:val="none" w:sz="0" w:space="0" w:color="auto"/>
            <w:bottom w:val="none" w:sz="0" w:space="0" w:color="auto"/>
            <w:right w:val="none" w:sz="0" w:space="0" w:color="auto"/>
          </w:divBdr>
        </w:div>
        <w:div w:id="1500274484">
          <w:marLeft w:val="446"/>
          <w:marRight w:val="0"/>
          <w:marTop w:val="120"/>
          <w:marBottom w:val="120"/>
          <w:divBdr>
            <w:top w:val="none" w:sz="0" w:space="0" w:color="auto"/>
            <w:left w:val="none" w:sz="0" w:space="0" w:color="auto"/>
            <w:bottom w:val="none" w:sz="0" w:space="0" w:color="auto"/>
            <w:right w:val="none" w:sz="0" w:space="0" w:color="auto"/>
          </w:divBdr>
        </w:div>
        <w:div w:id="1568495539">
          <w:marLeft w:val="446"/>
          <w:marRight w:val="0"/>
          <w:marTop w:val="120"/>
          <w:marBottom w:val="120"/>
          <w:divBdr>
            <w:top w:val="none" w:sz="0" w:space="0" w:color="auto"/>
            <w:left w:val="none" w:sz="0" w:space="0" w:color="auto"/>
            <w:bottom w:val="none" w:sz="0" w:space="0" w:color="auto"/>
            <w:right w:val="none" w:sz="0" w:space="0" w:color="auto"/>
          </w:divBdr>
        </w:div>
        <w:div w:id="1622688629">
          <w:marLeft w:val="446"/>
          <w:marRight w:val="0"/>
          <w:marTop w:val="120"/>
          <w:marBottom w:val="120"/>
          <w:divBdr>
            <w:top w:val="none" w:sz="0" w:space="0" w:color="auto"/>
            <w:left w:val="none" w:sz="0" w:space="0" w:color="auto"/>
            <w:bottom w:val="none" w:sz="0" w:space="0" w:color="auto"/>
            <w:right w:val="none" w:sz="0" w:space="0" w:color="auto"/>
          </w:divBdr>
        </w:div>
        <w:div w:id="1882353677">
          <w:marLeft w:val="446"/>
          <w:marRight w:val="0"/>
          <w:marTop w:val="120"/>
          <w:marBottom w:val="120"/>
          <w:divBdr>
            <w:top w:val="none" w:sz="0" w:space="0" w:color="auto"/>
            <w:left w:val="none" w:sz="0" w:space="0" w:color="auto"/>
            <w:bottom w:val="none" w:sz="0" w:space="0" w:color="auto"/>
            <w:right w:val="none" w:sz="0" w:space="0" w:color="auto"/>
          </w:divBdr>
        </w:div>
        <w:div w:id="2124032982">
          <w:marLeft w:val="446"/>
          <w:marRight w:val="0"/>
          <w:marTop w:val="120"/>
          <w:marBottom w:val="120"/>
          <w:divBdr>
            <w:top w:val="none" w:sz="0" w:space="0" w:color="auto"/>
            <w:left w:val="none" w:sz="0" w:space="0" w:color="auto"/>
            <w:bottom w:val="none" w:sz="0" w:space="0" w:color="auto"/>
            <w:right w:val="none" w:sz="0" w:space="0" w:color="auto"/>
          </w:divBdr>
        </w:div>
      </w:divsChild>
    </w:div>
    <w:div w:id="613024020">
      <w:bodyDiv w:val="1"/>
      <w:marLeft w:val="0"/>
      <w:marRight w:val="0"/>
      <w:marTop w:val="0"/>
      <w:marBottom w:val="0"/>
      <w:divBdr>
        <w:top w:val="none" w:sz="0" w:space="0" w:color="auto"/>
        <w:left w:val="none" w:sz="0" w:space="0" w:color="auto"/>
        <w:bottom w:val="none" w:sz="0" w:space="0" w:color="auto"/>
        <w:right w:val="none" w:sz="0" w:space="0" w:color="auto"/>
      </w:divBdr>
      <w:divsChild>
        <w:div w:id="497773406">
          <w:marLeft w:val="446"/>
          <w:marRight w:val="0"/>
          <w:marTop w:val="120"/>
          <w:marBottom w:val="120"/>
          <w:divBdr>
            <w:top w:val="none" w:sz="0" w:space="0" w:color="auto"/>
            <w:left w:val="none" w:sz="0" w:space="0" w:color="auto"/>
            <w:bottom w:val="none" w:sz="0" w:space="0" w:color="auto"/>
            <w:right w:val="none" w:sz="0" w:space="0" w:color="auto"/>
          </w:divBdr>
        </w:div>
        <w:div w:id="1058170441">
          <w:marLeft w:val="446"/>
          <w:marRight w:val="0"/>
          <w:marTop w:val="120"/>
          <w:marBottom w:val="120"/>
          <w:divBdr>
            <w:top w:val="none" w:sz="0" w:space="0" w:color="auto"/>
            <w:left w:val="none" w:sz="0" w:space="0" w:color="auto"/>
            <w:bottom w:val="none" w:sz="0" w:space="0" w:color="auto"/>
            <w:right w:val="none" w:sz="0" w:space="0" w:color="auto"/>
          </w:divBdr>
        </w:div>
      </w:divsChild>
    </w:div>
    <w:div w:id="698317247">
      <w:bodyDiv w:val="1"/>
      <w:marLeft w:val="0"/>
      <w:marRight w:val="0"/>
      <w:marTop w:val="0"/>
      <w:marBottom w:val="0"/>
      <w:divBdr>
        <w:top w:val="none" w:sz="0" w:space="0" w:color="auto"/>
        <w:left w:val="none" w:sz="0" w:space="0" w:color="auto"/>
        <w:bottom w:val="none" w:sz="0" w:space="0" w:color="auto"/>
        <w:right w:val="none" w:sz="0" w:space="0" w:color="auto"/>
      </w:divBdr>
    </w:div>
    <w:div w:id="779689939">
      <w:bodyDiv w:val="1"/>
      <w:marLeft w:val="0"/>
      <w:marRight w:val="0"/>
      <w:marTop w:val="0"/>
      <w:marBottom w:val="0"/>
      <w:divBdr>
        <w:top w:val="none" w:sz="0" w:space="0" w:color="auto"/>
        <w:left w:val="none" w:sz="0" w:space="0" w:color="auto"/>
        <w:bottom w:val="none" w:sz="0" w:space="0" w:color="auto"/>
        <w:right w:val="none" w:sz="0" w:space="0" w:color="auto"/>
      </w:divBdr>
      <w:divsChild>
        <w:div w:id="20405043">
          <w:marLeft w:val="446"/>
          <w:marRight w:val="0"/>
          <w:marTop w:val="120"/>
          <w:marBottom w:val="120"/>
          <w:divBdr>
            <w:top w:val="none" w:sz="0" w:space="0" w:color="auto"/>
            <w:left w:val="none" w:sz="0" w:space="0" w:color="auto"/>
            <w:bottom w:val="none" w:sz="0" w:space="0" w:color="auto"/>
            <w:right w:val="none" w:sz="0" w:space="0" w:color="auto"/>
          </w:divBdr>
        </w:div>
        <w:div w:id="488443792">
          <w:marLeft w:val="446"/>
          <w:marRight w:val="0"/>
          <w:marTop w:val="120"/>
          <w:marBottom w:val="120"/>
          <w:divBdr>
            <w:top w:val="none" w:sz="0" w:space="0" w:color="auto"/>
            <w:left w:val="none" w:sz="0" w:space="0" w:color="auto"/>
            <w:bottom w:val="none" w:sz="0" w:space="0" w:color="auto"/>
            <w:right w:val="none" w:sz="0" w:space="0" w:color="auto"/>
          </w:divBdr>
        </w:div>
        <w:div w:id="1090156103">
          <w:marLeft w:val="446"/>
          <w:marRight w:val="0"/>
          <w:marTop w:val="120"/>
          <w:marBottom w:val="120"/>
          <w:divBdr>
            <w:top w:val="none" w:sz="0" w:space="0" w:color="auto"/>
            <w:left w:val="none" w:sz="0" w:space="0" w:color="auto"/>
            <w:bottom w:val="none" w:sz="0" w:space="0" w:color="auto"/>
            <w:right w:val="none" w:sz="0" w:space="0" w:color="auto"/>
          </w:divBdr>
        </w:div>
        <w:div w:id="1390301930">
          <w:marLeft w:val="446"/>
          <w:marRight w:val="0"/>
          <w:marTop w:val="120"/>
          <w:marBottom w:val="120"/>
          <w:divBdr>
            <w:top w:val="none" w:sz="0" w:space="0" w:color="auto"/>
            <w:left w:val="none" w:sz="0" w:space="0" w:color="auto"/>
            <w:bottom w:val="none" w:sz="0" w:space="0" w:color="auto"/>
            <w:right w:val="none" w:sz="0" w:space="0" w:color="auto"/>
          </w:divBdr>
        </w:div>
        <w:div w:id="1842619513">
          <w:marLeft w:val="446"/>
          <w:marRight w:val="0"/>
          <w:marTop w:val="120"/>
          <w:marBottom w:val="120"/>
          <w:divBdr>
            <w:top w:val="none" w:sz="0" w:space="0" w:color="auto"/>
            <w:left w:val="none" w:sz="0" w:space="0" w:color="auto"/>
            <w:bottom w:val="none" w:sz="0" w:space="0" w:color="auto"/>
            <w:right w:val="none" w:sz="0" w:space="0" w:color="auto"/>
          </w:divBdr>
        </w:div>
      </w:divsChild>
    </w:div>
    <w:div w:id="813568403">
      <w:bodyDiv w:val="1"/>
      <w:marLeft w:val="0"/>
      <w:marRight w:val="0"/>
      <w:marTop w:val="0"/>
      <w:marBottom w:val="0"/>
      <w:divBdr>
        <w:top w:val="none" w:sz="0" w:space="0" w:color="auto"/>
        <w:left w:val="none" w:sz="0" w:space="0" w:color="auto"/>
        <w:bottom w:val="none" w:sz="0" w:space="0" w:color="auto"/>
        <w:right w:val="none" w:sz="0" w:space="0" w:color="auto"/>
      </w:divBdr>
    </w:div>
    <w:div w:id="860751879">
      <w:bodyDiv w:val="1"/>
      <w:marLeft w:val="0"/>
      <w:marRight w:val="0"/>
      <w:marTop w:val="0"/>
      <w:marBottom w:val="0"/>
      <w:divBdr>
        <w:top w:val="none" w:sz="0" w:space="0" w:color="auto"/>
        <w:left w:val="none" w:sz="0" w:space="0" w:color="auto"/>
        <w:bottom w:val="none" w:sz="0" w:space="0" w:color="auto"/>
        <w:right w:val="none" w:sz="0" w:space="0" w:color="auto"/>
      </w:divBdr>
    </w:div>
    <w:div w:id="897210247">
      <w:bodyDiv w:val="1"/>
      <w:marLeft w:val="0"/>
      <w:marRight w:val="0"/>
      <w:marTop w:val="0"/>
      <w:marBottom w:val="0"/>
      <w:divBdr>
        <w:top w:val="none" w:sz="0" w:space="0" w:color="auto"/>
        <w:left w:val="none" w:sz="0" w:space="0" w:color="auto"/>
        <w:bottom w:val="none" w:sz="0" w:space="0" w:color="auto"/>
        <w:right w:val="none" w:sz="0" w:space="0" w:color="auto"/>
      </w:divBdr>
    </w:div>
    <w:div w:id="908737016">
      <w:bodyDiv w:val="1"/>
      <w:marLeft w:val="0"/>
      <w:marRight w:val="0"/>
      <w:marTop w:val="0"/>
      <w:marBottom w:val="0"/>
      <w:divBdr>
        <w:top w:val="none" w:sz="0" w:space="0" w:color="auto"/>
        <w:left w:val="none" w:sz="0" w:space="0" w:color="auto"/>
        <w:bottom w:val="none" w:sz="0" w:space="0" w:color="auto"/>
        <w:right w:val="none" w:sz="0" w:space="0" w:color="auto"/>
      </w:divBdr>
      <w:divsChild>
        <w:div w:id="1128363">
          <w:marLeft w:val="446"/>
          <w:marRight w:val="0"/>
          <w:marTop w:val="120"/>
          <w:marBottom w:val="120"/>
          <w:divBdr>
            <w:top w:val="none" w:sz="0" w:space="0" w:color="auto"/>
            <w:left w:val="none" w:sz="0" w:space="0" w:color="auto"/>
            <w:bottom w:val="none" w:sz="0" w:space="0" w:color="auto"/>
            <w:right w:val="none" w:sz="0" w:space="0" w:color="auto"/>
          </w:divBdr>
        </w:div>
        <w:div w:id="1112633865">
          <w:marLeft w:val="446"/>
          <w:marRight w:val="0"/>
          <w:marTop w:val="120"/>
          <w:marBottom w:val="120"/>
          <w:divBdr>
            <w:top w:val="none" w:sz="0" w:space="0" w:color="auto"/>
            <w:left w:val="none" w:sz="0" w:space="0" w:color="auto"/>
            <w:bottom w:val="none" w:sz="0" w:space="0" w:color="auto"/>
            <w:right w:val="none" w:sz="0" w:space="0" w:color="auto"/>
          </w:divBdr>
        </w:div>
        <w:div w:id="1380474361">
          <w:marLeft w:val="446"/>
          <w:marRight w:val="0"/>
          <w:marTop w:val="120"/>
          <w:marBottom w:val="120"/>
          <w:divBdr>
            <w:top w:val="none" w:sz="0" w:space="0" w:color="auto"/>
            <w:left w:val="none" w:sz="0" w:space="0" w:color="auto"/>
            <w:bottom w:val="none" w:sz="0" w:space="0" w:color="auto"/>
            <w:right w:val="none" w:sz="0" w:space="0" w:color="auto"/>
          </w:divBdr>
        </w:div>
        <w:div w:id="1976371406">
          <w:marLeft w:val="446"/>
          <w:marRight w:val="0"/>
          <w:marTop w:val="120"/>
          <w:marBottom w:val="120"/>
          <w:divBdr>
            <w:top w:val="none" w:sz="0" w:space="0" w:color="auto"/>
            <w:left w:val="none" w:sz="0" w:space="0" w:color="auto"/>
            <w:bottom w:val="none" w:sz="0" w:space="0" w:color="auto"/>
            <w:right w:val="none" w:sz="0" w:space="0" w:color="auto"/>
          </w:divBdr>
        </w:div>
      </w:divsChild>
    </w:div>
    <w:div w:id="973096747">
      <w:bodyDiv w:val="1"/>
      <w:marLeft w:val="0"/>
      <w:marRight w:val="0"/>
      <w:marTop w:val="0"/>
      <w:marBottom w:val="0"/>
      <w:divBdr>
        <w:top w:val="none" w:sz="0" w:space="0" w:color="auto"/>
        <w:left w:val="none" w:sz="0" w:space="0" w:color="auto"/>
        <w:bottom w:val="none" w:sz="0" w:space="0" w:color="auto"/>
        <w:right w:val="none" w:sz="0" w:space="0" w:color="auto"/>
      </w:divBdr>
    </w:div>
    <w:div w:id="986739455">
      <w:bodyDiv w:val="1"/>
      <w:marLeft w:val="0"/>
      <w:marRight w:val="0"/>
      <w:marTop w:val="0"/>
      <w:marBottom w:val="0"/>
      <w:divBdr>
        <w:top w:val="none" w:sz="0" w:space="0" w:color="auto"/>
        <w:left w:val="none" w:sz="0" w:space="0" w:color="auto"/>
        <w:bottom w:val="none" w:sz="0" w:space="0" w:color="auto"/>
        <w:right w:val="none" w:sz="0" w:space="0" w:color="auto"/>
      </w:divBdr>
      <w:divsChild>
        <w:div w:id="395737772">
          <w:marLeft w:val="1267"/>
          <w:marRight w:val="0"/>
          <w:marTop w:val="120"/>
          <w:marBottom w:val="120"/>
          <w:divBdr>
            <w:top w:val="none" w:sz="0" w:space="0" w:color="auto"/>
            <w:left w:val="none" w:sz="0" w:space="0" w:color="auto"/>
            <w:bottom w:val="none" w:sz="0" w:space="0" w:color="auto"/>
            <w:right w:val="none" w:sz="0" w:space="0" w:color="auto"/>
          </w:divBdr>
        </w:div>
        <w:div w:id="1041857833">
          <w:marLeft w:val="1267"/>
          <w:marRight w:val="0"/>
          <w:marTop w:val="120"/>
          <w:marBottom w:val="120"/>
          <w:divBdr>
            <w:top w:val="none" w:sz="0" w:space="0" w:color="auto"/>
            <w:left w:val="none" w:sz="0" w:space="0" w:color="auto"/>
            <w:bottom w:val="none" w:sz="0" w:space="0" w:color="auto"/>
            <w:right w:val="none" w:sz="0" w:space="0" w:color="auto"/>
          </w:divBdr>
        </w:div>
        <w:div w:id="1126047443">
          <w:marLeft w:val="1267"/>
          <w:marRight w:val="0"/>
          <w:marTop w:val="120"/>
          <w:marBottom w:val="120"/>
          <w:divBdr>
            <w:top w:val="none" w:sz="0" w:space="0" w:color="auto"/>
            <w:left w:val="none" w:sz="0" w:space="0" w:color="auto"/>
            <w:bottom w:val="none" w:sz="0" w:space="0" w:color="auto"/>
            <w:right w:val="none" w:sz="0" w:space="0" w:color="auto"/>
          </w:divBdr>
        </w:div>
        <w:div w:id="2098208385">
          <w:marLeft w:val="1267"/>
          <w:marRight w:val="0"/>
          <w:marTop w:val="120"/>
          <w:marBottom w:val="120"/>
          <w:divBdr>
            <w:top w:val="none" w:sz="0" w:space="0" w:color="auto"/>
            <w:left w:val="none" w:sz="0" w:space="0" w:color="auto"/>
            <w:bottom w:val="none" w:sz="0" w:space="0" w:color="auto"/>
            <w:right w:val="none" w:sz="0" w:space="0" w:color="auto"/>
          </w:divBdr>
        </w:div>
      </w:divsChild>
    </w:div>
    <w:div w:id="1022122262">
      <w:bodyDiv w:val="1"/>
      <w:marLeft w:val="0"/>
      <w:marRight w:val="0"/>
      <w:marTop w:val="0"/>
      <w:marBottom w:val="0"/>
      <w:divBdr>
        <w:top w:val="none" w:sz="0" w:space="0" w:color="auto"/>
        <w:left w:val="none" w:sz="0" w:space="0" w:color="auto"/>
        <w:bottom w:val="none" w:sz="0" w:space="0" w:color="auto"/>
        <w:right w:val="none" w:sz="0" w:space="0" w:color="auto"/>
      </w:divBdr>
      <w:divsChild>
        <w:div w:id="55709447">
          <w:marLeft w:val="446"/>
          <w:marRight w:val="0"/>
          <w:marTop w:val="120"/>
          <w:marBottom w:val="120"/>
          <w:divBdr>
            <w:top w:val="none" w:sz="0" w:space="0" w:color="auto"/>
            <w:left w:val="none" w:sz="0" w:space="0" w:color="auto"/>
            <w:bottom w:val="none" w:sz="0" w:space="0" w:color="auto"/>
            <w:right w:val="none" w:sz="0" w:space="0" w:color="auto"/>
          </w:divBdr>
        </w:div>
        <w:div w:id="79448953">
          <w:marLeft w:val="446"/>
          <w:marRight w:val="0"/>
          <w:marTop w:val="120"/>
          <w:marBottom w:val="120"/>
          <w:divBdr>
            <w:top w:val="none" w:sz="0" w:space="0" w:color="auto"/>
            <w:left w:val="none" w:sz="0" w:space="0" w:color="auto"/>
            <w:bottom w:val="none" w:sz="0" w:space="0" w:color="auto"/>
            <w:right w:val="none" w:sz="0" w:space="0" w:color="auto"/>
          </w:divBdr>
        </w:div>
        <w:div w:id="405225148">
          <w:marLeft w:val="446"/>
          <w:marRight w:val="0"/>
          <w:marTop w:val="120"/>
          <w:marBottom w:val="120"/>
          <w:divBdr>
            <w:top w:val="none" w:sz="0" w:space="0" w:color="auto"/>
            <w:left w:val="none" w:sz="0" w:space="0" w:color="auto"/>
            <w:bottom w:val="none" w:sz="0" w:space="0" w:color="auto"/>
            <w:right w:val="none" w:sz="0" w:space="0" w:color="auto"/>
          </w:divBdr>
        </w:div>
        <w:div w:id="601567412">
          <w:marLeft w:val="446"/>
          <w:marRight w:val="0"/>
          <w:marTop w:val="120"/>
          <w:marBottom w:val="120"/>
          <w:divBdr>
            <w:top w:val="none" w:sz="0" w:space="0" w:color="auto"/>
            <w:left w:val="none" w:sz="0" w:space="0" w:color="auto"/>
            <w:bottom w:val="none" w:sz="0" w:space="0" w:color="auto"/>
            <w:right w:val="none" w:sz="0" w:space="0" w:color="auto"/>
          </w:divBdr>
        </w:div>
        <w:div w:id="1579947871">
          <w:marLeft w:val="446"/>
          <w:marRight w:val="0"/>
          <w:marTop w:val="120"/>
          <w:marBottom w:val="120"/>
          <w:divBdr>
            <w:top w:val="none" w:sz="0" w:space="0" w:color="auto"/>
            <w:left w:val="none" w:sz="0" w:space="0" w:color="auto"/>
            <w:bottom w:val="none" w:sz="0" w:space="0" w:color="auto"/>
            <w:right w:val="none" w:sz="0" w:space="0" w:color="auto"/>
          </w:divBdr>
        </w:div>
        <w:div w:id="1913807826">
          <w:marLeft w:val="446"/>
          <w:marRight w:val="0"/>
          <w:marTop w:val="120"/>
          <w:marBottom w:val="120"/>
          <w:divBdr>
            <w:top w:val="none" w:sz="0" w:space="0" w:color="auto"/>
            <w:left w:val="none" w:sz="0" w:space="0" w:color="auto"/>
            <w:bottom w:val="none" w:sz="0" w:space="0" w:color="auto"/>
            <w:right w:val="none" w:sz="0" w:space="0" w:color="auto"/>
          </w:divBdr>
        </w:div>
      </w:divsChild>
    </w:div>
    <w:div w:id="1030029521">
      <w:bodyDiv w:val="1"/>
      <w:marLeft w:val="0"/>
      <w:marRight w:val="0"/>
      <w:marTop w:val="0"/>
      <w:marBottom w:val="0"/>
      <w:divBdr>
        <w:top w:val="none" w:sz="0" w:space="0" w:color="auto"/>
        <w:left w:val="none" w:sz="0" w:space="0" w:color="auto"/>
        <w:bottom w:val="none" w:sz="0" w:space="0" w:color="auto"/>
        <w:right w:val="none" w:sz="0" w:space="0" w:color="auto"/>
      </w:divBdr>
      <w:divsChild>
        <w:div w:id="115755096">
          <w:marLeft w:val="446"/>
          <w:marRight w:val="0"/>
          <w:marTop w:val="120"/>
          <w:marBottom w:val="120"/>
          <w:divBdr>
            <w:top w:val="none" w:sz="0" w:space="0" w:color="auto"/>
            <w:left w:val="none" w:sz="0" w:space="0" w:color="auto"/>
            <w:bottom w:val="none" w:sz="0" w:space="0" w:color="auto"/>
            <w:right w:val="none" w:sz="0" w:space="0" w:color="auto"/>
          </w:divBdr>
        </w:div>
        <w:div w:id="350112997">
          <w:marLeft w:val="446"/>
          <w:marRight w:val="0"/>
          <w:marTop w:val="120"/>
          <w:marBottom w:val="120"/>
          <w:divBdr>
            <w:top w:val="none" w:sz="0" w:space="0" w:color="auto"/>
            <w:left w:val="none" w:sz="0" w:space="0" w:color="auto"/>
            <w:bottom w:val="none" w:sz="0" w:space="0" w:color="auto"/>
            <w:right w:val="none" w:sz="0" w:space="0" w:color="auto"/>
          </w:divBdr>
        </w:div>
        <w:div w:id="837303537">
          <w:marLeft w:val="446"/>
          <w:marRight w:val="0"/>
          <w:marTop w:val="120"/>
          <w:marBottom w:val="120"/>
          <w:divBdr>
            <w:top w:val="none" w:sz="0" w:space="0" w:color="auto"/>
            <w:left w:val="none" w:sz="0" w:space="0" w:color="auto"/>
            <w:bottom w:val="none" w:sz="0" w:space="0" w:color="auto"/>
            <w:right w:val="none" w:sz="0" w:space="0" w:color="auto"/>
          </w:divBdr>
        </w:div>
        <w:div w:id="1934237800">
          <w:marLeft w:val="446"/>
          <w:marRight w:val="0"/>
          <w:marTop w:val="120"/>
          <w:marBottom w:val="120"/>
          <w:divBdr>
            <w:top w:val="none" w:sz="0" w:space="0" w:color="auto"/>
            <w:left w:val="none" w:sz="0" w:space="0" w:color="auto"/>
            <w:bottom w:val="none" w:sz="0" w:space="0" w:color="auto"/>
            <w:right w:val="none" w:sz="0" w:space="0" w:color="auto"/>
          </w:divBdr>
        </w:div>
      </w:divsChild>
    </w:div>
    <w:div w:id="1050542681">
      <w:bodyDiv w:val="1"/>
      <w:marLeft w:val="0"/>
      <w:marRight w:val="0"/>
      <w:marTop w:val="0"/>
      <w:marBottom w:val="0"/>
      <w:divBdr>
        <w:top w:val="none" w:sz="0" w:space="0" w:color="auto"/>
        <w:left w:val="none" w:sz="0" w:space="0" w:color="auto"/>
        <w:bottom w:val="none" w:sz="0" w:space="0" w:color="auto"/>
        <w:right w:val="none" w:sz="0" w:space="0" w:color="auto"/>
      </w:divBdr>
      <w:divsChild>
        <w:div w:id="1378582326">
          <w:marLeft w:val="446"/>
          <w:marRight w:val="0"/>
          <w:marTop w:val="120"/>
          <w:marBottom w:val="120"/>
          <w:divBdr>
            <w:top w:val="none" w:sz="0" w:space="0" w:color="auto"/>
            <w:left w:val="none" w:sz="0" w:space="0" w:color="auto"/>
            <w:bottom w:val="none" w:sz="0" w:space="0" w:color="auto"/>
            <w:right w:val="none" w:sz="0" w:space="0" w:color="auto"/>
          </w:divBdr>
        </w:div>
        <w:div w:id="1534153552">
          <w:marLeft w:val="446"/>
          <w:marRight w:val="0"/>
          <w:marTop w:val="120"/>
          <w:marBottom w:val="120"/>
          <w:divBdr>
            <w:top w:val="none" w:sz="0" w:space="0" w:color="auto"/>
            <w:left w:val="none" w:sz="0" w:space="0" w:color="auto"/>
            <w:bottom w:val="none" w:sz="0" w:space="0" w:color="auto"/>
            <w:right w:val="none" w:sz="0" w:space="0" w:color="auto"/>
          </w:divBdr>
        </w:div>
        <w:div w:id="1651474186">
          <w:marLeft w:val="446"/>
          <w:marRight w:val="0"/>
          <w:marTop w:val="120"/>
          <w:marBottom w:val="120"/>
          <w:divBdr>
            <w:top w:val="none" w:sz="0" w:space="0" w:color="auto"/>
            <w:left w:val="none" w:sz="0" w:space="0" w:color="auto"/>
            <w:bottom w:val="none" w:sz="0" w:space="0" w:color="auto"/>
            <w:right w:val="none" w:sz="0" w:space="0" w:color="auto"/>
          </w:divBdr>
        </w:div>
      </w:divsChild>
    </w:div>
    <w:div w:id="1064064169">
      <w:bodyDiv w:val="1"/>
      <w:marLeft w:val="0"/>
      <w:marRight w:val="0"/>
      <w:marTop w:val="0"/>
      <w:marBottom w:val="0"/>
      <w:divBdr>
        <w:top w:val="none" w:sz="0" w:space="0" w:color="auto"/>
        <w:left w:val="none" w:sz="0" w:space="0" w:color="auto"/>
        <w:bottom w:val="none" w:sz="0" w:space="0" w:color="auto"/>
        <w:right w:val="none" w:sz="0" w:space="0" w:color="auto"/>
      </w:divBdr>
      <w:divsChild>
        <w:div w:id="89279635">
          <w:marLeft w:val="446"/>
          <w:marRight w:val="0"/>
          <w:marTop w:val="120"/>
          <w:marBottom w:val="120"/>
          <w:divBdr>
            <w:top w:val="none" w:sz="0" w:space="0" w:color="auto"/>
            <w:left w:val="none" w:sz="0" w:space="0" w:color="auto"/>
            <w:bottom w:val="none" w:sz="0" w:space="0" w:color="auto"/>
            <w:right w:val="none" w:sz="0" w:space="0" w:color="auto"/>
          </w:divBdr>
        </w:div>
        <w:div w:id="141965246">
          <w:marLeft w:val="446"/>
          <w:marRight w:val="0"/>
          <w:marTop w:val="120"/>
          <w:marBottom w:val="120"/>
          <w:divBdr>
            <w:top w:val="none" w:sz="0" w:space="0" w:color="auto"/>
            <w:left w:val="none" w:sz="0" w:space="0" w:color="auto"/>
            <w:bottom w:val="none" w:sz="0" w:space="0" w:color="auto"/>
            <w:right w:val="none" w:sz="0" w:space="0" w:color="auto"/>
          </w:divBdr>
        </w:div>
        <w:div w:id="252324379">
          <w:marLeft w:val="446"/>
          <w:marRight w:val="0"/>
          <w:marTop w:val="120"/>
          <w:marBottom w:val="120"/>
          <w:divBdr>
            <w:top w:val="none" w:sz="0" w:space="0" w:color="auto"/>
            <w:left w:val="none" w:sz="0" w:space="0" w:color="auto"/>
            <w:bottom w:val="none" w:sz="0" w:space="0" w:color="auto"/>
            <w:right w:val="none" w:sz="0" w:space="0" w:color="auto"/>
          </w:divBdr>
        </w:div>
        <w:div w:id="1442384557">
          <w:marLeft w:val="446"/>
          <w:marRight w:val="0"/>
          <w:marTop w:val="120"/>
          <w:marBottom w:val="120"/>
          <w:divBdr>
            <w:top w:val="none" w:sz="0" w:space="0" w:color="auto"/>
            <w:left w:val="none" w:sz="0" w:space="0" w:color="auto"/>
            <w:bottom w:val="none" w:sz="0" w:space="0" w:color="auto"/>
            <w:right w:val="none" w:sz="0" w:space="0" w:color="auto"/>
          </w:divBdr>
        </w:div>
      </w:divsChild>
    </w:div>
    <w:div w:id="1092092195">
      <w:bodyDiv w:val="1"/>
      <w:marLeft w:val="0"/>
      <w:marRight w:val="0"/>
      <w:marTop w:val="0"/>
      <w:marBottom w:val="0"/>
      <w:divBdr>
        <w:top w:val="none" w:sz="0" w:space="0" w:color="auto"/>
        <w:left w:val="none" w:sz="0" w:space="0" w:color="auto"/>
        <w:bottom w:val="none" w:sz="0" w:space="0" w:color="auto"/>
        <w:right w:val="none" w:sz="0" w:space="0" w:color="auto"/>
      </w:divBdr>
    </w:div>
    <w:div w:id="1153058847">
      <w:bodyDiv w:val="1"/>
      <w:marLeft w:val="0"/>
      <w:marRight w:val="0"/>
      <w:marTop w:val="0"/>
      <w:marBottom w:val="0"/>
      <w:divBdr>
        <w:top w:val="none" w:sz="0" w:space="0" w:color="auto"/>
        <w:left w:val="none" w:sz="0" w:space="0" w:color="auto"/>
        <w:bottom w:val="none" w:sz="0" w:space="0" w:color="auto"/>
        <w:right w:val="none" w:sz="0" w:space="0" w:color="auto"/>
      </w:divBdr>
      <w:divsChild>
        <w:div w:id="353921168">
          <w:marLeft w:val="446"/>
          <w:marRight w:val="0"/>
          <w:marTop w:val="120"/>
          <w:marBottom w:val="120"/>
          <w:divBdr>
            <w:top w:val="none" w:sz="0" w:space="0" w:color="auto"/>
            <w:left w:val="none" w:sz="0" w:space="0" w:color="auto"/>
            <w:bottom w:val="none" w:sz="0" w:space="0" w:color="auto"/>
            <w:right w:val="none" w:sz="0" w:space="0" w:color="auto"/>
          </w:divBdr>
        </w:div>
        <w:div w:id="730693583">
          <w:marLeft w:val="446"/>
          <w:marRight w:val="0"/>
          <w:marTop w:val="120"/>
          <w:marBottom w:val="120"/>
          <w:divBdr>
            <w:top w:val="none" w:sz="0" w:space="0" w:color="auto"/>
            <w:left w:val="none" w:sz="0" w:space="0" w:color="auto"/>
            <w:bottom w:val="none" w:sz="0" w:space="0" w:color="auto"/>
            <w:right w:val="none" w:sz="0" w:space="0" w:color="auto"/>
          </w:divBdr>
        </w:div>
        <w:div w:id="1205216544">
          <w:marLeft w:val="446"/>
          <w:marRight w:val="0"/>
          <w:marTop w:val="120"/>
          <w:marBottom w:val="120"/>
          <w:divBdr>
            <w:top w:val="none" w:sz="0" w:space="0" w:color="auto"/>
            <w:left w:val="none" w:sz="0" w:space="0" w:color="auto"/>
            <w:bottom w:val="none" w:sz="0" w:space="0" w:color="auto"/>
            <w:right w:val="none" w:sz="0" w:space="0" w:color="auto"/>
          </w:divBdr>
        </w:div>
        <w:div w:id="1256280151">
          <w:marLeft w:val="446"/>
          <w:marRight w:val="0"/>
          <w:marTop w:val="120"/>
          <w:marBottom w:val="120"/>
          <w:divBdr>
            <w:top w:val="none" w:sz="0" w:space="0" w:color="auto"/>
            <w:left w:val="none" w:sz="0" w:space="0" w:color="auto"/>
            <w:bottom w:val="none" w:sz="0" w:space="0" w:color="auto"/>
            <w:right w:val="none" w:sz="0" w:space="0" w:color="auto"/>
          </w:divBdr>
        </w:div>
        <w:div w:id="1619990133">
          <w:marLeft w:val="446"/>
          <w:marRight w:val="0"/>
          <w:marTop w:val="120"/>
          <w:marBottom w:val="120"/>
          <w:divBdr>
            <w:top w:val="none" w:sz="0" w:space="0" w:color="auto"/>
            <w:left w:val="none" w:sz="0" w:space="0" w:color="auto"/>
            <w:bottom w:val="none" w:sz="0" w:space="0" w:color="auto"/>
            <w:right w:val="none" w:sz="0" w:space="0" w:color="auto"/>
          </w:divBdr>
        </w:div>
        <w:div w:id="2016956223">
          <w:marLeft w:val="446"/>
          <w:marRight w:val="0"/>
          <w:marTop w:val="120"/>
          <w:marBottom w:val="120"/>
          <w:divBdr>
            <w:top w:val="none" w:sz="0" w:space="0" w:color="auto"/>
            <w:left w:val="none" w:sz="0" w:space="0" w:color="auto"/>
            <w:bottom w:val="none" w:sz="0" w:space="0" w:color="auto"/>
            <w:right w:val="none" w:sz="0" w:space="0" w:color="auto"/>
          </w:divBdr>
        </w:div>
      </w:divsChild>
    </w:div>
    <w:div w:id="1165902855">
      <w:bodyDiv w:val="1"/>
      <w:marLeft w:val="0"/>
      <w:marRight w:val="0"/>
      <w:marTop w:val="0"/>
      <w:marBottom w:val="0"/>
      <w:divBdr>
        <w:top w:val="none" w:sz="0" w:space="0" w:color="auto"/>
        <w:left w:val="none" w:sz="0" w:space="0" w:color="auto"/>
        <w:bottom w:val="none" w:sz="0" w:space="0" w:color="auto"/>
        <w:right w:val="none" w:sz="0" w:space="0" w:color="auto"/>
      </w:divBdr>
      <w:divsChild>
        <w:div w:id="98527734">
          <w:marLeft w:val="1714"/>
          <w:marRight w:val="0"/>
          <w:marTop w:val="120"/>
          <w:marBottom w:val="120"/>
          <w:divBdr>
            <w:top w:val="none" w:sz="0" w:space="0" w:color="auto"/>
            <w:left w:val="none" w:sz="0" w:space="0" w:color="auto"/>
            <w:bottom w:val="none" w:sz="0" w:space="0" w:color="auto"/>
            <w:right w:val="none" w:sz="0" w:space="0" w:color="auto"/>
          </w:divBdr>
        </w:div>
        <w:div w:id="421798198">
          <w:marLeft w:val="1714"/>
          <w:marRight w:val="0"/>
          <w:marTop w:val="120"/>
          <w:marBottom w:val="120"/>
          <w:divBdr>
            <w:top w:val="none" w:sz="0" w:space="0" w:color="auto"/>
            <w:left w:val="none" w:sz="0" w:space="0" w:color="auto"/>
            <w:bottom w:val="none" w:sz="0" w:space="0" w:color="auto"/>
            <w:right w:val="none" w:sz="0" w:space="0" w:color="auto"/>
          </w:divBdr>
        </w:div>
        <w:div w:id="520170287">
          <w:marLeft w:val="547"/>
          <w:marRight w:val="0"/>
          <w:marTop w:val="120"/>
          <w:marBottom w:val="120"/>
          <w:divBdr>
            <w:top w:val="none" w:sz="0" w:space="0" w:color="auto"/>
            <w:left w:val="none" w:sz="0" w:space="0" w:color="auto"/>
            <w:bottom w:val="none" w:sz="0" w:space="0" w:color="auto"/>
            <w:right w:val="none" w:sz="0" w:space="0" w:color="auto"/>
          </w:divBdr>
        </w:div>
        <w:div w:id="617302963">
          <w:marLeft w:val="547"/>
          <w:marRight w:val="0"/>
          <w:marTop w:val="120"/>
          <w:marBottom w:val="120"/>
          <w:divBdr>
            <w:top w:val="none" w:sz="0" w:space="0" w:color="auto"/>
            <w:left w:val="none" w:sz="0" w:space="0" w:color="auto"/>
            <w:bottom w:val="none" w:sz="0" w:space="0" w:color="auto"/>
            <w:right w:val="none" w:sz="0" w:space="0" w:color="auto"/>
          </w:divBdr>
        </w:div>
        <w:div w:id="686711056">
          <w:marLeft w:val="547"/>
          <w:marRight w:val="0"/>
          <w:marTop w:val="120"/>
          <w:marBottom w:val="120"/>
          <w:divBdr>
            <w:top w:val="none" w:sz="0" w:space="0" w:color="auto"/>
            <w:left w:val="none" w:sz="0" w:space="0" w:color="auto"/>
            <w:bottom w:val="none" w:sz="0" w:space="0" w:color="auto"/>
            <w:right w:val="none" w:sz="0" w:space="0" w:color="auto"/>
          </w:divBdr>
        </w:div>
        <w:div w:id="821697480">
          <w:marLeft w:val="1714"/>
          <w:marRight w:val="0"/>
          <w:marTop w:val="120"/>
          <w:marBottom w:val="120"/>
          <w:divBdr>
            <w:top w:val="none" w:sz="0" w:space="0" w:color="auto"/>
            <w:left w:val="none" w:sz="0" w:space="0" w:color="auto"/>
            <w:bottom w:val="none" w:sz="0" w:space="0" w:color="auto"/>
            <w:right w:val="none" w:sz="0" w:space="0" w:color="auto"/>
          </w:divBdr>
        </w:div>
        <w:div w:id="883754863">
          <w:marLeft w:val="1714"/>
          <w:marRight w:val="0"/>
          <w:marTop w:val="120"/>
          <w:marBottom w:val="120"/>
          <w:divBdr>
            <w:top w:val="none" w:sz="0" w:space="0" w:color="auto"/>
            <w:left w:val="none" w:sz="0" w:space="0" w:color="auto"/>
            <w:bottom w:val="none" w:sz="0" w:space="0" w:color="auto"/>
            <w:right w:val="none" w:sz="0" w:space="0" w:color="auto"/>
          </w:divBdr>
        </w:div>
        <w:div w:id="910503251">
          <w:marLeft w:val="1714"/>
          <w:marRight w:val="0"/>
          <w:marTop w:val="120"/>
          <w:marBottom w:val="120"/>
          <w:divBdr>
            <w:top w:val="none" w:sz="0" w:space="0" w:color="auto"/>
            <w:left w:val="none" w:sz="0" w:space="0" w:color="auto"/>
            <w:bottom w:val="none" w:sz="0" w:space="0" w:color="auto"/>
            <w:right w:val="none" w:sz="0" w:space="0" w:color="auto"/>
          </w:divBdr>
        </w:div>
        <w:div w:id="1001854094">
          <w:marLeft w:val="547"/>
          <w:marRight w:val="0"/>
          <w:marTop w:val="120"/>
          <w:marBottom w:val="120"/>
          <w:divBdr>
            <w:top w:val="none" w:sz="0" w:space="0" w:color="auto"/>
            <w:left w:val="none" w:sz="0" w:space="0" w:color="auto"/>
            <w:bottom w:val="none" w:sz="0" w:space="0" w:color="auto"/>
            <w:right w:val="none" w:sz="0" w:space="0" w:color="auto"/>
          </w:divBdr>
        </w:div>
        <w:div w:id="1648706793">
          <w:marLeft w:val="1714"/>
          <w:marRight w:val="0"/>
          <w:marTop w:val="120"/>
          <w:marBottom w:val="120"/>
          <w:divBdr>
            <w:top w:val="none" w:sz="0" w:space="0" w:color="auto"/>
            <w:left w:val="none" w:sz="0" w:space="0" w:color="auto"/>
            <w:bottom w:val="none" w:sz="0" w:space="0" w:color="auto"/>
            <w:right w:val="none" w:sz="0" w:space="0" w:color="auto"/>
          </w:divBdr>
        </w:div>
      </w:divsChild>
    </w:div>
    <w:div w:id="1257715035">
      <w:bodyDiv w:val="1"/>
      <w:marLeft w:val="0"/>
      <w:marRight w:val="0"/>
      <w:marTop w:val="0"/>
      <w:marBottom w:val="0"/>
      <w:divBdr>
        <w:top w:val="none" w:sz="0" w:space="0" w:color="auto"/>
        <w:left w:val="none" w:sz="0" w:space="0" w:color="auto"/>
        <w:bottom w:val="none" w:sz="0" w:space="0" w:color="auto"/>
        <w:right w:val="none" w:sz="0" w:space="0" w:color="auto"/>
      </w:divBdr>
      <w:divsChild>
        <w:div w:id="811676896">
          <w:marLeft w:val="547"/>
          <w:marRight w:val="0"/>
          <w:marTop w:val="120"/>
          <w:marBottom w:val="120"/>
          <w:divBdr>
            <w:top w:val="none" w:sz="0" w:space="0" w:color="auto"/>
            <w:left w:val="none" w:sz="0" w:space="0" w:color="auto"/>
            <w:bottom w:val="none" w:sz="0" w:space="0" w:color="auto"/>
            <w:right w:val="none" w:sz="0" w:space="0" w:color="auto"/>
          </w:divBdr>
        </w:div>
        <w:div w:id="988246653">
          <w:marLeft w:val="547"/>
          <w:marRight w:val="0"/>
          <w:marTop w:val="120"/>
          <w:marBottom w:val="120"/>
          <w:divBdr>
            <w:top w:val="none" w:sz="0" w:space="0" w:color="auto"/>
            <w:left w:val="none" w:sz="0" w:space="0" w:color="auto"/>
            <w:bottom w:val="none" w:sz="0" w:space="0" w:color="auto"/>
            <w:right w:val="none" w:sz="0" w:space="0" w:color="auto"/>
          </w:divBdr>
        </w:div>
        <w:div w:id="1010138045">
          <w:marLeft w:val="547"/>
          <w:marRight w:val="0"/>
          <w:marTop w:val="120"/>
          <w:marBottom w:val="120"/>
          <w:divBdr>
            <w:top w:val="none" w:sz="0" w:space="0" w:color="auto"/>
            <w:left w:val="none" w:sz="0" w:space="0" w:color="auto"/>
            <w:bottom w:val="none" w:sz="0" w:space="0" w:color="auto"/>
            <w:right w:val="none" w:sz="0" w:space="0" w:color="auto"/>
          </w:divBdr>
        </w:div>
        <w:div w:id="1214006985">
          <w:marLeft w:val="547"/>
          <w:marRight w:val="0"/>
          <w:marTop w:val="120"/>
          <w:marBottom w:val="120"/>
          <w:divBdr>
            <w:top w:val="none" w:sz="0" w:space="0" w:color="auto"/>
            <w:left w:val="none" w:sz="0" w:space="0" w:color="auto"/>
            <w:bottom w:val="none" w:sz="0" w:space="0" w:color="auto"/>
            <w:right w:val="none" w:sz="0" w:space="0" w:color="auto"/>
          </w:divBdr>
        </w:div>
        <w:div w:id="2108113539">
          <w:marLeft w:val="547"/>
          <w:marRight w:val="0"/>
          <w:marTop w:val="120"/>
          <w:marBottom w:val="120"/>
          <w:divBdr>
            <w:top w:val="none" w:sz="0" w:space="0" w:color="auto"/>
            <w:left w:val="none" w:sz="0" w:space="0" w:color="auto"/>
            <w:bottom w:val="none" w:sz="0" w:space="0" w:color="auto"/>
            <w:right w:val="none" w:sz="0" w:space="0" w:color="auto"/>
          </w:divBdr>
        </w:div>
      </w:divsChild>
    </w:div>
    <w:div w:id="1266384009">
      <w:bodyDiv w:val="1"/>
      <w:marLeft w:val="0"/>
      <w:marRight w:val="0"/>
      <w:marTop w:val="0"/>
      <w:marBottom w:val="0"/>
      <w:divBdr>
        <w:top w:val="none" w:sz="0" w:space="0" w:color="auto"/>
        <w:left w:val="none" w:sz="0" w:space="0" w:color="auto"/>
        <w:bottom w:val="none" w:sz="0" w:space="0" w:color="auto"/>
        <w:right w:val="none" w:sz="0" w:space="0" w:color="auto"/>
      </w:divBdr>
      <w:divsChild>
        <w:div w:id="53360161">
          <w:marLeft w:val="446"/>
          <w:marRight w:val="0"/>
          <w:marTop w:val="120"/>
          <w:marBottom w:val="120"/>
          <w:divBdr>
            <w:top w:val="none" w:sz="0" w:space="0" w:color="auto"/>
            <w:left w:val="none" w:sz="0" w:space="0" w:color="auto"/>
            <w:bottom w:val="none" w:sz="0" w:space="0" w:color="auto"/>
            <w:right w:val="none" w:sz="0" w:space="0" w:color="auto"/>
          </w:divBdr>
        </w:div>
        <w:div w:id="357700397">
          <w:marLeft w:val="446"/>
          <w:marRight w:val="0"/>
          <w:marTop w:val="120"/>
          <w:marBottom w:val="120"/>
          <w:divBdr>
            <w:top w:val="none" w:sz="0" w:space="0" w:color="auto"/>
            <w:left w:val="none" w:sz="0" w:space="0" w:color="auto"/>
            <w:bottom w:val="none" w:sz="0" w:space="0" w:color="auto"/>
            <w:right w:val="none" w:sz="0" w:space="0" w:color="auto"/>
          </w:divBdr>
        </w:div>
        <w:div w:id="669262422">
          <w:marLeft w:val="446"/>
          <w:marRight w:val="0"/>
          <w:marTop w:val="120"/>
          <w:marBottom w:val="120"/>
          <w:divBdr>
            <w:top w:val="none" w:sz="0" w:space="0" w:color="auto"/>
            <w:left w:val="none" w:sz="0" w:space="0" w:color="auto"/>
            <w:bottom w:val="none" w:sz="0" w:space="0" w:color="auto"/>
            <w:right w:val="none" w:sz="0" w:space="0" w:color="auto"/>
          </w:divBdr>
        </w:div>
        <w:div w:id="927008639">
          <w:marLeft w:val="446"/>
          <w:marRight w:val="0"/>
          <w:marTop w:val="120"/>
          <w:marBottom w:val="120"/>
          <w:divBdr>
            <w:top w:val="none" w:sz="0" w:space="0" w:color="auto"/>
            <w:left w:val="none" w:sz="0" w:space="0" w:color="auto"/>
            <w:bottom w:val="none" w:sz="0" w:space="0" w:color="auto"/>
            <w:right w:val="none" w:sz="0" w:space="0" w:color="auto"/>
          </w:divBdr>
        </w:div>
        <w:div w:id="1122308443">
          <w:marLeft w:val="446"/>
          <w:marRight w:val="0"/>
          <w:marTop w:val="120"/>
          <w:marBottom w:val="120"/>
          <w:divBdr>
            <w:top w:val="none" w:sz="0" w:space="0" w:color="auto"/>
            <w:left w:val="none" w:sz="0" w:space="0" w:color="auto"/>
            <w:bottom w:val="none" w:sz="0" w:space="0" w:color="auto"/>
            <w:right w:val="none" w:sz="0" w:space="0" w:color="auto"/>
          </w:divBdr>
        </w:div>
      </w:divsChild>
    </w:div>
    <w:div w:id="1277760402">
      <w:bodyDiv w:val="1"/>
      <w:marLeft w:val="0"/>
      <w:marRight w:val="0"/>
      <w:marTop w:val="0"/>
      <w:marBottom w:val="0"/>
      <w:divBdr>
        <w:top w:val="none" w:sz="0" w:space="0" w:color="auto"/>
        <w:left w:val="none" w:sz="0" w:space="0" w:color="auto"/>
        <w:bottom w:val="none" w:sz="0" w:space="0" w:color="auto"/>
        <w:right w:val="none" w:sz="0" w:space="0" w:color="auto"/>
      </w:divBdr>
      <w:divsChild>
        <w:div w:id="825895665">
          <w:marLeft w:val="1267"/>
          <w:marRight w:val="0"/>
          <w:marTop w:val="120"/>
          <w:marBottom w:val="120"/>
          <w:divBdr>
            <w:top w:val="none" w:sz="0" w:space="0" w:color="auto"/>
            <w:left w:val="none" w:sz="0" w:space="0" w:color="auto"/>
            <w:bottom w:val="none" w:sz="0" w:space="0" w:color="auto"/>
            <w:right w:val="none" w:sz="0" w:space="0" w:color="auto"/>
          </w:divBdr>
        </w:div>
        <w:div w:id="1537960477">
          <w:marLeft w:val="1267"/>
          <w:marRight w:val="0"/>
          <w:marTop w:val="120"/>
          <w:marBottom w:val="120"/>
          <w:divBdr>
            <w:top w:val="none" w:sz="0" w:space="0" w:color="auto"/>
            <w:left w:val="none" w:sz="0" w:space="0" w:color="auto"/>
            <w:bottom w:val="none" w:sz="0" w:space="0" w:color="auto"/>
            <w:right w:val="none" w:sz="0" w:space="0" w:color="auto"/>
          </w:divBdr>
        </w:div>
        <w:div w:id="1995600669">
          <w:marLeft w:val="1267"/>
          <w:marRight w:val="0"/>
          <w:marTop w:val="120"/>
          <w:marBottom w:val="120"/>
          <w:divBdr>
            <w:top w:val="none" w:sz="0" w:space="0" w:color="auto"/>
            <w:left w:val="none" w:sz="0" w:space="0" w:color="auto"/>
            <w:bottom w:val="none" w:sz="0" w:space="0" w:color="auto"/>
            <w:right w:val="none" w:sz="0" w:space="0" w:color="auto"/>
          </w:divBdr>
        </w:div>
        <w:div w:id="2061516325">
          <w:marLeft w:val="1267"/>
          <w:marRight w:val="0"/>
          <w:marTop w:val="120"/>
          <w:marBottom w:val="120"/>
          <w:divBdr>
            <w:top w:val="none" w:sz="0" w:space="0" w:color="auto"/>
            <w:left w:val="none" w:sz="0" w:space="0" w:color="auto"/>
            <w:bottom w:val="none" w:sz="0" w:space="0" w:color="auto"/>
            <w:right w:val="none" w:sz="0" w:space="0" w:color="auto"/>
          </w:divBdr>
        </w:div>
      </w:divsChild>
    </w:div>
    <w:div w:id="1296567119">
      <w:bodyDiv w:val="1"/>
      <w:marLeft w:val="0"/>
      <w:marRight w:val="0"/>
      <w:marTop w:val="0"/>
      <w:marBottom w:val="0"/>
      <w:divBdr>
        <w:top w:val="none" w:sz="0" w:space="0" w:color="auto"/>
        <w:left w:val="none" w:sz="0" w:space="0" w:color="auto"/>
        <w:bottom w:val="none" w:sz="0" w:space="0" w:color="auto"/>
        <w:right w:val="none" w:sz="0" w:space="0" w:color="auto"/>
      </w:divBdr>
      <w:divsChild>
        <w:div w:id="502479643">
          <w:marLeft w:val="446"/>
          <w:marRight w:val="0"/>
          <w:marTop w:val="120"/>
          <w:marBottom w:val="120"/>
          <w:divBdr>
            <w:top w:val="none" w:sz="0" w:space="0" w:color="auto"/>
            <w:left w:val="none" w:sz="0" w:space="0" w:color="auto"/>
            <w:bottom w:val="none" w:sz="0" w:space="0" w:color="auto"/>
            <w:right w:val="none" w:sz="0" w:space="0" w:color="auto"/>
          </w:divBdr>
        </w:div>
        <w:div w:id="646403364">
          <w:marLeft w:val="446"/>
          <w:marRight w:val="0"/>
          <w:marTop w:val="120"/>
          <w:marBottom w:val="120"/>
          <w:divBdr>
            <w:top w:val="none" w:sz="0" w:space="0" w:color="auto"/>
            <w:left w:val="none" w:sz="0" w:space="0" w:color="auto"/>
            <w:bottom w:val="none" w:sz="0" w:space="0" w:color="auto"/>
            <w:right w:val="none" w:sz="0" w:space="0" w:color="auto"/>
          </w:divBdr>
        </w:div>
        <w:div w:id="1100025635">
          <w:marLeft w:val="446"/>
          <w:marRight w:val="0"/>
          <w:marTop w:val="120"/>
          <w:marBottom w:val="120"/>
          <w:divBdr>
            <w:top w:val="none" w:sz="0" w:space="0" w:color="auto"/>
            <w:left w:val="none" w:sz="0" w:space="0" w:color="auto"/>
            <w:bottom w:val="none" w:sz="0" w:space="0" w:color="auto"/>
            <w:right w:val="none" w:sz="0" w:space="0" w:color="auto"/>
          </w:divBdr>
        </w:div>
        <w:div w:id="1242720804">
          <w:marLeft w:val="446"/>
          <w:marRight w:val="0"/>
          <w:marTop w:val="120"/>
          <w:marBottom w:val="120"/>
          <w:divBdr>
            <w:top w:val="none" w:sz="0" w:space="0" w:color="auto"/>
            <w:left w:val="none" w:sz="0" w:space="0" w:color="auto"/>
            <w:bottom w:val="none" w:sz="0" w:space="0" w:color="auto"/>
            <w:right w:val="none" w:sz="0" w:space="0" w:color="auto"/>
          </w:divBdr>
        </w:div>
        <w:div w:id="1442408947">
          <w:marLeft w:val="446"/>
          <w:marRight w:val="0"/>
          <w:marTop w:val="120"/>
          <w:marBottom w:val="120"/>
          <w:divBdr>
            <w:top w:val="none" w:sz="0" w:space="0" w:color="auto"/>
            <w:left w:val="none" w:sz="0" w:space="0" w:color="auto"/>
            <w:bottom w:val="none" w:sz="0" w:space="0" w:color="auto"/>
            <w:right w:val="none" w:sz="0" w:space="0" w:color="auto"/>
          </w:divBdr>
        </w:div>
        <w:div w:id="2045933755">
          <w:marLeft w:val="446"/>
          <w:marRight w:val="0"/>
          <w:marTop w:val="120"/>
          <w:marBottom w:val="120"/>
          <w:divBdr>
            <w:top w:val="none" w:sz="0" w:space="0" w:color="auto"/>
            <w:left w:val="none" w:sz="0" w:space="0" w:color="auto"/>
            <w:bottom w:val="none" w:sz="0" w:space="0" w:color="auto"/>
            <w:right w:val="none" w:sz="0" w:space="0" w:color="auto"/>
          </w:divBdr>
        </w:div>
      </w:divsChild>
    </w:div>
    <w:div w:id="1381051840">
      <w:bodyDiv w:val="1"/>
      <w:marLeft w:val="0"/>
      <w:marRight w:val="0"/>
      <w:marTop w:val="0"/>
      <w:marBottom w:val="0"/>
      <w:divBdr>
        <w:top w:val="none" w:sz="0" w:space="0" w:color="auto"/>
        <w:left w:val="none" w:sz="0" w:space="0" w:color="auto"/>
        <w:bottom w:val="none" w:sz="0" w:space="0" w:color="auto"/>
        <w:right w:val="none" w:sz="0" w:space="0" w:color="auto"/>
      </w:divBdr>
    </w:div>
    <w:div w:id="1412652445">
      <w:bodyDiv w:val="1"/>
      <w:marLeft w:val="0"/>
      <w:marRight w:val="0"/>
      <w:marTop w:val="0"/>
      <w:marBottom w:val="0"/>
      <w:divBdr>
        <w:top w:val="none" w:sz="0" w:space="0" w:color="auto"/>
        <w:left w:val="none" w:sz="0" w:space="0" w:color="auto"/>
        <w:bottom w:val="none" w:sz="0" w:space="0" w:color="auto"/>
        <w:right w:val="none" w:sz="0" w:space="0" w:color="auto"/>
      </w:divBdr>
    </w:div>
    <w:div w:id="1418674520">
      <w:bodyDiv w:val="1"/>
      <w:marLeft w:val="0"/>
      <w:marRight w:val="0"/>
      <w:marTop w:val="0"/>
      <w:marBottom w:val="0"/>
      <w:divBdr>
        <w:top w:val="none" w:sz="0" w:space="0" w:color="auto"/>
        <w:left w:val="none" w:sz="0" w:space="0" w:color="auto"/>
        <w:bottom w:val="none" w:sz="0" w:space="0" w:color="auto"/>
        <w:right w:val="none" w:sz="0" w:space="0" w:color="auto"/>
      </w:divBdr>
      <w:divsChild>
        <w:div w:id="149448160">
          <w:marLeft w:val="446"/>
          <w:marRight w:val="0"/>
          <w:marTop w:val="120"/>
          <w:marBottom w:val="120"/>
          <w:divBdr>
            <w:top w:val="none" w:sz="0" w:space="0" w:color="auto"/>
            <w:left w:val="none" w:sz="0" w:space="0" w:color="auto"/>
            <w:bottom w:val="none" w:sz="0" w:space="0" w:color="auto"/>
            <w:right w:val="none" w:sz="0" w:space="0" w:color="auto"/>
          </w:divBdr>
        </w:div>
        <w:div w:id="629559598">
          <w:marLeft w:val="446"/>
          <w:marRight w:val="0"/>
          <w:marTop w:val="120"/>
          <w:marBottom w:val="120"/>
          <w:divBdr>
            <w:top w:val="none" w:sz="0" w:space="0" w:color="auto"/>
            <w:left w:val="none" w:sz="0" w:space="0" w:color="auto"/>
            <w:bottom w:val="none" w:sz="0" w:space="0" w:color="auto"/>
            <w:right w:val="none" w:sz="0" w:space="0" w:color="auto"/>
          </w:divBdr>
        </w:div>
        <w:div w:id="708606604">
          <w:marLeft w:val="446"/>
          <w:marRight w:val="0"/>
          <w:marTop w:val="120"/>
          <w:marBottom w:val="120"/>
          <w:divBdr>
            <w:top w:val="none" w:sz="0" w:space="0" w:color="auto"/>
            <w:left w:val="none" w:sz="0" w:space="0" w:color="auto"/>
            <w:bottom w:val="none" w:sz="0" w:space="0" w:color="auto"/>
            <w:right w:val="none" w:sz="0" w:space="0" w:color="auto"/>
          </w:divBdr>
        </w:div>
        <w:div w:id="1009211366">
          <w:marLeft w:val="446"/>
          <w:marRight w:val="0"/>
          <w:marTop w:val="120"/>
          <w:marBottom w:val="120"/>
          <w:divBdr>
            <w:top w:val="none" w:sz="0" w:space="0" w:color="auto"/>
            <w:left w:val="none" w:sz="0" w:space="0" w:color="auto"/>
            <w:bottom w:val="none" w:sz="0" w:space="0" w:color="auto"/>
            <w:right w:val="none" w:sz="0" w:space="0" w:color="auto"/>
          </w:divBdr>
        </w:div>
        <w:div w:id="1590236312">
          <w:marLeft w:val="446"/>
          <w:marRight w:val="0"/>
          <w:marTop w:val="120"/>
          <w:marBottom w:val="120"/>
          <w:divBdr>
            <w:top w:val="none" w:sz="0" w:space="0" w:color="auto"/>
            <w:left w:val="none" w:sz="0" w:space="0" w:color="auto"/>
            <w:bottom w:val="none" w:sz="0" w:space="0" w:color="auto"/>
            <w:right w:val="none" w:sz="0" w:space="0" w:color="auto"/>
          </w:divBdr>
        </w:div>
        <w:div w:id="1674991699">
          <w:marLeft w:val="446"/>
          <w:marRight w:val="0"/>
          <w:marTop w:val="120"/>
          <w:marBottom w:val="120"/>
          <w:divBdr>
            <w:top w:val="none" w:sz="0" w:space="0" w:color="auto"/>
            <w:left w:val="none" w:sz="0" w:space="0" w:color="auto"/>
            <w:bottom w:val="none" w:sz="0" w:space="0" w:color="auto"/>
            <w:right w:val="none" w:sz="0" w:space="0" w:color="auto"/>
          </w:divBdr>
        </w:div>
        <w:div w:id="2098162968">
          <w:marLeft w:val="446"/>
          <w:marRight w:val="0"/>
          <w:marTop w:val="120"/>
          <w:marBottom w:val="120"/>
          <w:divBdr>
            <w:top w:val="none" w:sz="0" w:space="0" w:color="auto"/>
            <w:left w:val="none" w:sz="0" w:space="0" w:color="auto"/>
            <w:bottom w:val="none" w:sz="0" w:space="0" w:color="auto"/>
            <w:right w:val="none" w:sz="0" w:space="0" w:color="auto"/>
          </w:divBdr>
        </w:div>
      </w:divsChild>
    </w:div>
    <w:div w:id="1447849569">
      <w:bodyDiv w:val="1"/>
      <w:marLeft w:val="0"/>
      <w:marRight w:val="0"/>
      <w:marTop w:val="0"/>
      <w:marBottom w:val="0"/>
      <w:divBdr>
        <w:top w:val="none" w:sz="0" w:space="0" w:color="auto"/>
        <w:left w:val="none" w:sz="0" w:space="0" w:color="auto"/>
        <w:bottom w:val="none" w:sz="0" w:space="0" w:color="auto"/>
        <w:right w:val="none" w:sz="0" w:space="0" w:color="auto"/>
      </w:divBdr>
      <w:divsChild>
        <w:div w:id="14506446">
          <w:marLeft w:val="360"/>
          <w:marRight w:val="0"/>
          <w:marTop w:val="0"/>
          <w:marBottom w:val="0"/>
          <w:divBdr>
            <w:top w:val="none" w:sz="0" w:space="0" w:color="auto"/>
            <w:left w:val="none" w:sz="0" w:space="0" w:color="auto"/>
            <w:bottom w:val="none" w:sz="0" w:space="0" w:color="auto"/>
            <w:right w:val="none" w:sz="0" w:space="0" w:color="auto"/>
          </w:divBdr>
        </w:div>
        <w:div w:id="187069187">
          <w:marLeft w:val="360"/>
          <w:marRight w:val="0"/>
          <w:marTop w:val="0"/>
          <w:marBottom w:val="0"/>
          <w:divBdr>
            <w:top w:val="none" w:sz="0" w:space="0" w:color="auto"/>
            <w:left w:val="none" w:sz="0" w:space="0" w:color="auto"/>
            <w:bottom w:val="none" w:sz="0" w:space="0" w:color="auto"/>
            <w:right w:val="none" w:sz="0" w:space="0" w:color="auto"/>
          </w:divBdr>
        </w:div>
        <w:div w:id="359819026">
          <w:marLeft w:val="360"/>
          <w:marRight w:val="0"/>
          <w:marTop w:val="0"/>
          <w:marBottom w:val="0"/>
          <w:divBdr>
            <w:top w:val="none" w:sz="0" w:space="0" w:color="auto"/>
            <w:left w:val="none" w:sz="0" w:space="0" w:color="auto"/>
            <w:bottom w:val="none" w:sz="0" w:space="0" w:color="auto"/>
            <w:right w:val="none" w:sz="0" w:space="0" w:color="auto"/>
          </w:divBdr>
        </w:div>
        <w:div w:id="397215391">
          <w:marLeft w:val="360"/>
          <w:marRight w:val="0"/>
          <w:marTop w:val="0"/>
          <w:marBottom w:val="0"/>
          <w:divBdr>
            <w:top w:val="none" w:sz="0" w:space="0" w:color="auto"/>
            <w:left w:val="none" w:sz="0" w:space="0" w:color="auto"/>
            <w:bottom w:val="none" w:sz="0" w:space="0" w:color="auto"/>
            <w:right w:val="none" w:sz="0" w:space="0" w:color="auto"/>
          </w:divBdr>
        </w:div>
        <w:div w:id="918633548">
          <w:marLeft w:val="360"/>
          <w:marRight w:val="0"/>
          <w:marTop w:val="0"/>
          <w:marBottom w:val="0"/>
          <w:divBdr>
            <w:top w:val="none" w:sz="0" w:space="0" w:color="auto"/>
            <w:left w:val="none" w:sz="0" w:space="0" w:color="auto"/>
            <w:bottom w:val="none" w:sz="0" w:space="0" w:color="auto"/>
            <w:right w:val="none" w:sz="0" w:space="0" w:color="auto"/>
          </w:divBdr>
        </w:div>
        <w:div w:id="947202320">
          <w:marLeft w:val="360"/>
          <w:marRight w:val="0"/>
          <w:marTop w:val="0"/>
          <w:marBottom w:val="0"/>
          <w:divBdr>
            <w:top w:val="none" w:sz="0" w:space="0" w:color="auto"/>
            <w:left w:val="none" w:sz="0" w:space="0" w:color="auto"/>
            <w:bottom w:val="none" w:sz="0" w:space="0" w:color="auto"/>
            <w:right w:val="none" w:sz="0" w:space="0" w:color="auto"/>
          </w:divBdr>
        </w:div>
        <w:div w:id="1526479415">
          <w:marLeft w:val="360"/>
          <w:marRight w:val="0"/>
          <w:marTop w:val="0"/>
          <w:marBottom w:val="0"/>
          <w:divBdr>
            <w:top w:val="none" w:sz="0" w:space="0" w:color="auto"/>
            <w:left w:val="none" w:sz="0" w:space="0" w:color="auto"/>
            <w:bottom w:val="none" w:sz="0" w:space="0" w:color="auto"/>
            <w:right w:val="none" w:sz="0" w:space="0" w:color="auto"/>
          </w:divBdr>
        </w:div>
        <w:div w:id="1680110915">
          <w:marLeft w:val="360"/>
          <w:marRight w:val="0"/>
          <w:marTop w:val="0"/>
          <w:marBottom w:val="0"/>
          <w:divBdr>
            <w:top w:val="none" w:sz="0" w:space="0" w:color="auto"/>
            <w:left w:val="none" w:sz="0" w:space="0" w:color="auto"/>
            <w:bottom w:val="none" w:sz="0" w:space="0" w:color="auto"/>
            <w:right w:val="none" w:sz="0" w:space="0" w:color="auto"/>
          </w:divBdr>
        </w:div>
        <w:div w:id="1764837665">
          <w:marLeft w:val="360"/>
          <w:marRight w:val="0"/>
          <w:marTop w:val="0"/>
          <w:marBottom w:val="0"/>
          <w:divBdr>
            <w:top w:val="none" w:sz="0" w:space="0" w:color="auto"/>
            <w:left w:val="none" w:sz="0" w:space="0" w:color="auto"/>
            <w:bottom w:val="none" w:sz="0" w:space="0" w:color="auto"/>
            <w:right w:val="none" w:sz="0" w:space="0" w:color="auto"/>
          </w:divBdr>
        </w:div>
        <w:div w:id="2021156011">
          <w:marLeft w:val="360"/>
          <w:marRight w:val="0"/>
          <w:marTop w:val="0"/>
          <w:marBottom w:val="0"/>
          <w:divBdr>
            <w:top w:val="none" w:sz="0" w:space="0" w:color="auto"/>
            <w:left w:val="none" w:sz="0" w:space="0" w:color="auto"/>
            <w:bottom w:val="none" w:sz="0" w:space="0" w:color="auto"/>
            <w:right w:val="none" w:sz="0" w:space="0" w:color="auto"/>
          </w:divBdr>
        </w:div>
      </w:divsChild>
    </w:div>
    <w:div w:id="1499685488">
      <w:bodyDiv w:val="1"/>
      <w:marLeft w:val="0"/>
      <w:marRight w:val="0"/>
      <w:marTop w:val="0"/>
      <w:marBottom w:val="0"/>
      <w:divBdr>
        <w:top w:val="none" w:sz="0" w:space="0" w:color="auto"/>
        <w:left w:val="none" w:sz="0" w:space="0" w:color="auto"/>
        <w:bottom w:val="none" w:sz="0" w:space="0" w:color="auto"/>
        <w:right w:val="none" w:sz="0" w:space="0" w:color="auto"/>
      </w:divBdr>
      <w:divsChild>
        <w:div w:id="232738941">
          <w:marLeft w:val="1714"/>
          <w:marRight w:val="0"/>
          <w:marTop w:val="120"/>
          <w:marBottom w:val="120"/>
          <w:divBdr>
            <w:top w:val="none" w:sz="0" w:space="0" w:color="auto"/>
            <w:left w:val="none" w:sz="0" w:space="0" w:color="auto"/>
            <w:bottom w:val="none" w:sz="0" w:space="0" w:color="auto"/>
            <w:right w:val="none" w:sz="0" w:space="0" w:color="auto"/>
          </w:divBdr>
        </w:div>
        <w:div w:id="1708606622">
          <w:marLeft w:val="1714"/>
          <w:marRight w:val="0"/>
          <w:marTop w:val="120"/>
          <w:marBottom w:val="120"/>
          <w:divBdr>
            <w:top w:val="none" w:sz="0" w:space="0" w:color="auto"/>
            <w:left w:val="none" w:sz="0" w:space="0" w:color="auto"/>
            <w:bottom w:val="none" w:sz="0" w:space="0" w:color="auto"/>
            <w:right w:val="none" w:sz="0" w:space="0" w:color="auto"/>
          </w:divBdr>
        </w:div>
        <w:div w:id="2031178890">
          <w:marLeft w:val="1714"/>
          <w:marRight w:val="0"/>
          <w:marTop w:val="120"/>
          <w:marBottom w:val="120"/>
          <w:divBdr>
            <w:top w:val="none" w:sz="0" w:space="0" w:color="auto"/>
            <w:left w:val="none" w:sz="0" w:space="0" w:color="auto"/>
            <w:bottom w:val="none" w:sz="0" w:space="0" w:color="auto"/>
            <w:right w:val="none" w:sz="0" w:space="0" w:color="auto"/>
          </w:divBdr>
        </w:div>
        <w:div w:id="2050184958">
          <w:marLeft w:val="1714"/>
          <w:marRight w:val="0"/>
          <w:marTop w:val="120"/>
          <w:marBottom w:val="120"/>
          <w:divBdr>
            <w:top w:val="none" w:sz="0" w:space="0" w:color="auto"/>
            <w:left w:val="none" w:sz="0" w:space="0" w:color="auto"/>
            <w:bottom w:val="none" w:sz="0" w:space="0" w:color="auto"/>
            <w:right w:val="none" w:sz="0" w:space="0" w:color="auto"/>
          </w:divBdr>
        </w:div>
      </w:divsChild>
    </w:div>
    <w:div w:id="1528057048">
      <w:bodyDiv w:val="1"/>
      <w:marLeft w:val="0"/>
      <w:marRight w:val="0"/>
      <w:marTop w:val="0"/>
      <w:marBottom w:val="0"/>
      <w:divBdr>
        <w:top w:val="none" w:sz="0" w:space="0" w:color="auto"/>
        <w:left w:val="none" w:sz="0" w:space="0" w:color="auto"/>
        <w:bottom w:val="none" w:sz="0" w:space="0" w:color="auto"/>
        <w:right w:val="none" w:sz="0" w:space="0" w:color="auto"/>
      </w:divBdr>
    </w:div>
    <w:div w:id="1541212292">
      <w:bodyDiv w:val="1"/>
      <w:marLeft w:val="0"/>
      <w:marRight w:val="0"/>
      <w:marTop w:val="0"/>
      <w:marBottom w:val="0"/>
      <w:divBdr>
        <w:top w:val="none" w:sz="0" w:space="0" w:color="auto"/>
        <w:left w:val="none" w:sz="0" w:space="0" w:color="auto"/>
        <w:bottom w:val="none" w:sz="0" w:space="0" w:color="auto"/>
        <w:right w:val="none" w:sz="0" w:space="0" w:color="auto"/>
      </w:divBdr>
    </w:div>
    <w:div w:id="1576553429">
      <w:bodyDiv w:val="1"/>
      <w:marLeft w:val="0"/>
      <w:marRight w:val="0"/>
      <w:marTop w:val="0"/>
      <w:marBottom w:val="0"/>
      <w:divBdr>
        <w:top w:val="none" w:sz="0" w:space="0" w:color="auto"/>
        <w:left w:val="none" w:sz="0" w:space="0" w:color="auto"/>
        <w:bottom w:val="none" w:sz="0" w:space="0" w:color="auto"/>
        <w:right w:val="none" w:sz="0" w:space="0" w:color="auto"/>
      </w:divBdr>
    </w:div>
    <w:div w:id="1687754948">
      <w:bodyDiv w:val="1"/>
      <w:marLeft w:val="0"/>
      <w:marRight w:val="0"/>
      <w:marTop w:val="0"/>
      <w:marBottom w:val="0"/>
      <w:divBdr>
        <w:top w:val="none" w:sz="0" w:space="0" w:color="auto"/>
        <w:left w:val="none" w:sz="0" w:space="0" w:color="auto"/>
        <w:bottom w:val="none" w:sz="0" w:space="0" w:color="auto"/>
        <w:right w:val="none" w:sz="0" w:space="0" w:color="auto"/>
      </w:divBdr>
      <w:divsChild>
        <w:div w:id="593123910">
          <w:marLeft w:val="446"/>
          <w:marRight w:val="0"/>
          <w:marTop w:val="120"/>
          <w:marBottom w:val="120"/>
          <w:divBdr>
            <w:top w:val="none" w:sz="0" w:space="0" w:color="auto"/>
            <w:left w:val="none" w:sz="0" w:space="0" w:color="auto"/>
            <w:bottom w:val="none" w:sz="0" w:space="0" w:color="auto"/>
            <w:right w:val="none" w:sz="0" w:space="0" w:color="auto"/>
          </w:divBdr>
        </w:div>
        <w:div w:id="1262687717">
          <w:marLeft w:val="446"/>
          <w:marRight w:val="0"/>
          <w:marTop w:val="120"/>
          <w:marBottom w:val="120"/>
          <w:divBdr>
            <w:top w:val="none" w:sz="0" w:space="0" w:color="auto"/>
            <w:left w:val="none" w:sz="0" w:space="0" w:color="auto"/>
            <w:bottom w:val="none" w:sz="0" w:space="0" w:color="auto"/>
            <w:right w:val="none" w:sz="0" w:space="0" w:color="auto"/>
          </w:divBdr>
        </w:div>
        <w:div w:id="1495337647">
          <w:marLeft w:val="446"/>
          <w:marRight w:val="0"/>
          <w:marTop w:val="120"/>
          <w:marBottom w:val="120"/>
          <w:divBdr>
            <w:top w:val="none" w:sz="0" w:space="0" w:color="auto"/>
            <w:left w:val="none" w:sz="0" w:space="0" w:color="auto"/>
            <w:bottom w:val="none" w:sz="0" w:space="0" w:color="auto"/>
            <w:right w:val="none" w:sz="0" w:space="0" w:color="auto"/>
          </w:divBdr>
        </w:div>
        <w:div w:id="1849707880">
          <w:marLeft w:val="446"/>
          <w:marRight w:val="0"/>
          <w:marTop w:val="120"/>
          <w:marBottom w:val="120"/>
          <w:divBdr>
            <w:top w:val="none" w:sz="0" w:space="0" w:color="auto"/>
            <w:left w:val="none" w:sz="0" w:space="0" w:color="auto"/>
            <w:bottom w:val="none" w:sz="0" w:space="0" w:color="auto"/>
            <w:right w:val="none" w:sz="0" w:space="0" w:color="auto"/>
          </w:divBdr>
        </w:div>
        <w:div w:id="2006981092">
          <w:marLeft w:val="446"/>
          <w:marRight w:val="0"/>
          <w:marTop w:val="120"/>
          <w:marBottom w:val="120"/>
          <w:divBdr>
            <w:top w:val="none" w:sz="0" w:space="0" w:color="auto"/>
            <w:left w:val="none" w:sz="0" w:space="0" w:color="auto"/>
            <w:bottom w:val="none" w:sz="0" w:space="0" w:color="auto"/>
            <w:right w:val="none" w:sz="0" w:space="0" w:color="auto"/>
          </w:divBdr>
        </w:div>
      </w:divsChild>
    </w:div>
    <w:div w:id="1764958603">
      <w:bodyDiv w:val="1"/>
      <w:marLeft w:val="0"/>
      <w:marRight w:val="0"/>
      <w:marTop w:val="0"/>
      <w:marBottom w:val="0"/>
      <w:divBdr>
        <w:top w:val="none" w:sz="0" w:space="0" w:color="auto"/>
        <w:left w:val="none" w:sz="0" w:space="0" w:color="auto"/>
        <w:bottom w:val="none" w:sz="0" w:space="0" w:color="auto"/>
        <w:right w:val="none" w:sz="0" w:space="0" w:color="auto"/>
      </w:divBdr>
      <w:divsChild>
        <w:div w:id="909273555">
          <w:marLeft w:val="446"/>
          <w:marRight w:val="0"/>
          <w:marTop w:val="120"/>
          <w:marBottom w:val="120"/>
          <w:divBdr>
            <w:top w:val="none" w:sz="0" w:space="0" w:color="auto"/>
            <w:left w:val="none" w:sz="0" w:space="0" w:color="auto"/>
            <w:bottom w:val="none" w:sz="0" w:space="0" w:color="auto"/>
            <w:right w:val="none" w:sz="0" w:space="0" w:color="auto"/>
          </w:divBdr>
        </w:div>
        <w:div w:id="1050299490">
          <w:marLeft w:val="446"/>
          <w:marRight w:val="0"/>
          <w:marTop w:val="120"/>
          <w:marBottom w:val="120"/>
          <w:divBdr>
            <w:top w:val="none" w:sz="0" w:space="0" w:color="auto"/>
            <w:left w:val="none" w:sz="0" w:space="0" w:color="auto"/>
            <w:bottom w:val="none" w:sz="0" w:space="0" w:color="auto"/>
            <w:right w:val="none" w:sz="0" w:space="0" w:color="auto"/>
          </w:divBdr>
        </w:div>
        <w:div w:id="1949238442">
          <w:marLeft w:val="446"/>
          <w:marRight w:val="0"/>
          <w:marTop w:val="120"/>
          <w:marBottom w:val="120"/>
          <w:divBdr>
            <w:top w:val="none" w:sz="0" w:space="0" w:color="auto"/>
            <w:left w:val="none" w:sz="0" w:space="0" w:color="auto"/>
            <w:bottom w:val="none" w:sz="0" w:space="0" w:color="auto"/>
            <w:right w:val="none" w:sz="0" w:space="0" w:color="auto"/>
          </w:divBdr>
        </w:div>
        <w:div w:id="2121996812">
          <w:marLeft w:val="446"/>
          <w:marRight w:val="0"/>
          <w:marTop w:val="120"/>
          <w:marBottom w:val="120"/>
          <w:divBdr>
            <w:top w:val="none" w:sz="0" w:space="0" w:color="auto"/>
            <w:left w:val="none" w:sz="0" w:space="0" w:color="auto"/>
            <w:bottom w:val="none" w:sz="0" w:space="0" w:color="auto"/>
            <w:right w:val="none" w:sz="0" w:space="0" w:color="auto"/>
          </w:divBdr>
        </w:div>
      </w:divsChild>
    </w:div>
    <w:div w:id="1860460715">
      <w:bodyDiv w:val="1"/>
      <w:marLeft w:val="0"/>
      <w:marRight w:val="0"/>
      <w:marTop w:val="0"/>
      <w:marBottom w:val="0"/>
      <w:divBdr>
        <w:top w:val="none" w:sz="0" w:space="0" w:color="auto"/>
        <w:left w:val="none" w:sz="0" w:space="0" w:color="auto"/>
        <w:bottom w:val="none" w:sz="0" w:space="0" w:color="auto"/>
        <w:right w:val="none" w:sz="0" w:space="0" w:color="auto"/>
      </w:divBdr>
      <w:divsChild>
        <w:div w:id="55905453">
          <w:marLeft w:val="1267"/>
          <w:marRight w:val="0"/>
          <w:marTop w:val="120"/>
          <w:marBottom w:val="120"/>
          <w:divBdr>
            <w:top w:val="none" w:sz="0" w:space="0" w:color="auto"/>
            <w:left w:val="none" w:sz="0" w:space="0" w:color="auto"/>
            <w:bottom w:val="none" w:sz="0" w:space="0" w:color="auto"/>
            <w:right w:val="none" w:sz="0" w:space="0" w:color="auto"/>
          </w:divBdr>
        </w:div>
        <w:div w:id="546264423">
          <w:marLeft w:val="1267"/>
          <w:marRight w:val="0"/>
          <w:marTop w:val="120"/>
          <w:marBottom w:val="120"/>
          <w:divBdr>
            <w:top w:val="none" w:sz="0" w:space="0" w:color="auto"/>
            <w:left w:val="none" w:sz="0" w:space="0" w:color="auto"/>
            <w:bottom w:val="none" w:sz="0" w:space="0" w:color="auto"/>
            <w:right w:val="none" w:sz="0" w:space="0" w:color="auto"/>
          </w:divBdr>
        </w:div>
        <w:div w:id="1623926523">
          <w:marLeft w:val="1267"/>
          <w:marRight w:val="0"/>
          <w:marTop w:val="120"/>
          <w:marBottom w:val="120"/>
          <w:divBdr>
            <w:top w:val="none" w:sz="0" w:space="0" w:color="auto"/>
            <w:left w:val="none" w:sz="0" w:space="0" w:color="auto"/>
            <w:bottom w:val="none" w:sz="0" w:space="0" w:color="auto"/>
            <w:right w:val="none" w:sz="0" w:space="0" w:color="auto"/>
          </w:divBdr>
        </w:div>
        <w:div w:id="1798523736">
          <w:marLeft w:val="1267"/>
          <w:marRight w:val="0"/>
          <w:marTop w:val="120"/>
          <w:marBottom w:val="120"/>
          <w:divBdr>
            <w:top w:val="none" w:sz="0" w:space="0" w:color="auto"/>
            <w:left w:val="none" w:sz="0" w:space="0" w:color="auto"/>
            <w:bottom w:val="none" w:sz="0" w:space="0" w:color="auto"/>
            <w:right w:val="none" w:sz="0" w:space="0" w:color="auto"/>
          </w:divBdr>
        </w:div>
      </w:divsChild>
    </w:div>
    <w:div w:id="1866167197">
      <w:bodyDiv w:val="1"/>
      <w:marLeft w:val="0"/>
      <w:marRight w:val="0"/>
      <w:marTop w:val="0"/>
      <w:marBottom w:val="0"/>
      <w:divBdr>
        <w:top w:val="none" w:sz="0" w:space="0" w:color="auto"/>
        <w:left w:val="none" w:sz="0" w:space="0" w:color="auto"/>
        <w:bottom w:val="none" w:sz="0" w:space="0" w:color="auto"/>
        <w:right w:val="none" w:sz="0" w:space="0" w:color="auto"/>
      </w:divBdr>
      <w:divsChild>
        <w:div w:id="775254436">
          <w:marLeft w:val="1267"/>
          <w:marRight w:val="0"/>
          <w:marTop w:val="120"/>
          <w:marBottom w:val="120"/>
          <w:divBdr>
            <w:top w:val="none" w:sz="0" w:space="0" w:color="auto"/>
            <w:left w:val="none" w:sz="0" w:space="0" w:color="auto"/>
            <w:bottom w:val="none" w:sz="0" w:space="0" w:color="auto"/>
            <w:right w:val="none" w:sz="0" w:space="0" w:color="auto"/>
          </w:divBdr>
        </w:div>
        <w:div w:id="818232502">
          <w:marLeft w:val="1267"/>
          <w:marRight w:val="0"/>
          <w:marTop w:val="120"/>
          <w:marBottom w:val="120"/>
          <w:divBdr>
            <w:top w:val="none" w:sz="0" w:space="0" w:color="auto"/>
            <w:left w:val="none" w:sz="0" w:space="0" w:color="auto"/>
            <w:bottom w:val="none" w:sz="0" w:space="0" w:color="auto"/>
            <w:right w:val="none" w:sz="0" w:space="0" w:color="auto"/>
          </w:divBdr>
        </w:div>
        <w:div w:id="824274472">
          <w:marLeft w:val="1267"/>
          <w:marRight w:val="0"/>
          <w:marTop w:val="120"/>
          <w:marBottom w:val="120"/>
          <w:divBdr>
            <w:top w:val="none" w:sz="0" w:space="0" w:color="auto"/>
            <w:left w:val="none" w:sz="0" w:space="0" w:color="auto"/>
            <w:bottom w:val="none" w:sz="0" w:space="0" w:color="auto"/>
            <w:right w:val="none" w:sz="0" w:space="0" w:color="auto"/>
          </w:divBdr>
        </w:div>
        <w:div w:id="1438063481">
          <w:marLeft w:val="1267"/>
          <w:marRight w:val="0"/>
          <w:marTop w:val="120"/>
          <w:marBottom w:val="120"/>
          <w:divBdr>
            <w:top w:val="none" w:sz="0" w:space="0" w:color="auto"/>
            <w:left w:val="none" w:sz="0" w:space="0" w:color="auto"/>
            <w:bottom w:val="none" w:sz="0" w:space="0" w:color="auto"/>
            <w:right w:val="none" w:sz="0" w:space="0" w:color="auto"/>
          </w:divBdr>
        </w:div>
      </w:divsChild>
    </w:div>
    <w:div w:id="2022078475">
      <w:bodyDiv w:val="1"/>
      <w:marLeft w:val="0"/>
      <w:marRight w:val="0"/>
      <w:marTop w:val="0"/>
      <w:marBottom w:val="0"/>
      <w:divBdr>
        <w:top w:val="none" w:sz="0" w:space="0" w:color="auto"/>
        <w:left w:val="none" w:sz="0" w:space="0" w:color="auto"/>
        <w:bottom w:val="none" w:sz="0" w:space="0" w:color="auto"/>
        <w:right w:val="none" w:sz="0" w:space="0" w:color="auto"/>
      </w:divBdr>
      <w:divsChild>
        <w:div w:id="47382788">
          <w:marLeft w:val="1267"/>
          <w:marRight w:val="0"/>
          <w:marTop w:val="120"/>
          <w:marBottom w:val="120"/>
          <w:divBdr>
            <w:top w:val="none" w:sz="0" w:space="0" w:color="auto"/>
            <w:left w:val="none" w:sz="0" w:space="0" w:color="auto"/>
            <w:bottom w:val="none" w:sz="0" w:space="0" w:color="auto"/>
            <w:right w:val="none" w:sz="0" w:space="0" w:color="auto"/>
          </w:divBdr>
        </w:div>
        <w:div w:id="233861785">
          <w:marLeft w:val="1267"/>
          <w:marRight w:val="0"/>
          <w:marTop w:val="120"/>
          <w:marBottom w:val="120"/>
          <w:divBdr>
            <w:top w:val="none" w:sz="0" w:space="0" w:color="auto"/>
            <w:left w:val="none" w:sz="0" w:space="0" w:color="auto"/>
            <w:bottom w:val="none" w:sz="0" w:space="0" w:color="auto"/>
            <w:right w:val="none" w:sz="0" w:space="0" w:color="auto"/>
          </w:divBdr>
        </w:div>
        <w:div w:id="1653212841">
          <w:marLeft w:val="1267"/>
          <w:marRight w:val="0"/>
          <w:marTop w:val="120"/>
          <w:marBottom w:val="120"/>
          <w:divBdr>
            <w:top w:val="none" w:sz="0" w:space="0" w:color="auto"/>
            <w:left w:val="none" w:sz="0" w:space="0" w:color="auto"/>
            <w:bottom w:val="none" w:sz="0" w:space="0" w:color="auto"/>
            <w:right w:val="none" w:sz="0" w:space="0" w:color="auto"/>
          </w:divBdr>
        </w:div>
        <w:div w:id="1964114767">
          <w:marLeft w:val="1267"/>
          <w:marRight w:val="0"/>
          <w:marTop w:val="120"/>
          <w:marBottom w:val="120"/>
          <w:divBdr>
            <w:top w:val="none" w:sz="0" w:space="0" w:color="auto"/>
            <w:left w:val="none" w:sz="0" w:space="0" w:color="auto"/>
            <w:bottom w:val="none" w:sz="0" w:space="0" w:color="auto"/>
            <w:right w:val="none" w:sz="0" w:space="0" w:color="auto"/>
          </w:divBdr>
        </w:div>
      </w:divsChild>
    </w:div>
    <w:div w:id="2023389008">
      <w:bodyDiv w:val="1"/>
      <w:marLeft w:val="0"/>
      <w:marRight w:val="0"/>
      <w:marTop w:val="0"/>
      <w:marBottom w:val="0"/>
      <w:divBdr>
        <w:top w:val="none" w:sz="0" w:space="0" w:color="auto"/>
        <w:left w:val="none" w:sz="0" w:space="0" w:color="auto"/>
        <w:bottom w:val="none" w:sz="0" w:space="0" w:color="auto"/>
        <w:right w:val="none" w:sz="0" w:space="0" w:color="auto"/>
      </w:divBdr>
      <w:divsChild>
        <w:div w:id="137037814">
          <w:marLeft w:val="1714"/>
          <w:marRight w:val="0"/>
          <w:marTop w:val="120"/>
          <w:marBottom w:val="120"/>
          <w:divBdr>
            <w:top w:val="none" w:sz="0" w:space="0" w:color="auto"/>
            <w:left w:val="none" w:sz="0" w:space="0" w:color="auto"/>
            <w:bottom w:val="none" w:sz="0" w:space="0" w:color="auto"/>
            <w:right w:val="none" w:sz="0" w:space="0" w:color="auto"/>
          </w:divBdr>
        </w:div>
        <w:div w:id="755710014">
          <w:marLeft w:val="1714"/>
          <w:marRight w:val="0"/>
          <w:marTop w:val="120"/>
          <w:marBottom w:val="120"/>
          <w:divBdr>
            <w:top w:val="none" w:sz="0" w:space="0" w:color="auto"/>
            <w:left w:val="none" w:sz="0" w:space="0" w:color="auto"/>
            <w:bottom w:val="none" w:sz="0" w:space="0" w:color="auto"/>
            <w:right w:val="none" w:sz="0" w:space="0" w:color="auto"/>
          </w:divBdr>
        </w:div>
        <w:div w:id="917595184">
          <w:marLeft w:val="1714"/>
          <w:marRight w:val="0"/>
          <w:marTop w:val="120"/>
          <w:marBottom w:val="120"/>
          <w:divBdr>
            <w:top w:val="none" w:sz="0" w:space="0" w:color="auto"/>
            <w:left w:val="none" w:sz="0" w:space="0" w:color="auto"/>
            <w:bottom w:val="none" w:sz="0" w:space="0" w:color="auto"/>
            <w:right w:val="none" w:sz="0" w:space="0" w:color="auto"/>
          </w:divBdr>
        </w:div>
        <w:div w:id="972170626">
          <w:marLeft w:val="1714"/>
          <w:marRight w:val="0"/>
          <w:marTop w:val="120"/>
          <w:marBottom w:val="120"/>
          <w:divBdr>
            <w:top w:val="none" w:sz="0" w:space="0" w:color="auto"/>
            <w:left w:val="none" w:sz="0" w:space="0" w:color="auto"/>
            <w:bottom w:val="none" w:sz="0" w:space="0" w:color="auto"/>
            <w:right w:val="none" w:sz="0" w:space="0" w:color="auto"/>
          </w:divBdr>
        </w:div>
      </w:divsChild>
    </w:div>
    <w:div w:id="2031488758">
      <w:bodyDiv w:val="1"/>
      <w:marLeft w:val="0"/>
      <w:marRight w:val="0"/>
      <w:marTop w:val="0"/>
      <w:marBottom w:val="0"/>
      <w:divBdr>
        <w:top w:val="none" w:sz="0" w:space="0" w:color="auto"/>
        <w:left w:val="none" w:sz="0" w:space="0" w:color="auto"/>
        <w:bottom w:val="none" w:sz="0" w:space="0" w:color="auto"/>
        <w:right w:val="none" w:sz="0" w:space="0" w:color="auto"/>
      </w:divBdr>
      <w:divsChild>
        <w:div w:id="81802463">
          <w:marLeft w:val="1267"/>
          <w:marRight w:val="0"/>
          <w:marTop w:val="120"/>
          <w:marBottom w:val="120"/>
          <w:divBdr>
            <w:top w:val="none" w:sz="0" w:space="0" w:color="auto"/>
            <w:left w:val="none" w:sz="0" w:space="0" w:color="auto"/>
            <w:bottom w:val="none" w:sz="0" w:space="0" w:color="auto"/>
            <w:right w:val="none" w:sz="0" w:space="0" w:color="auto"/>
          </w:divBdr>
        </w:div>
        <w:div w:id="318077120">
          <w:marLeft w:val="1267"/>
          <w:marRight w:val="0"/>
          <w:marTop w:val="120"/>
          <w:marBottom w:val="120"/>
          <w:divBdr>
            <w:top w:val="none" w:sz="0" w:space="0" w:color="auto"/>
            <w:left w:val="none" w:sz="0" w:space="0" w:color="auto"/>
            <w:bottom w:val="none" w:sz="0" w:space="0" w:color="auto"/>
            <w:right w:val="none" w:sz="0" w:space="0" w:color="auto"/>
          </w:divBdr>
        </w:div>
        <w:div w:id="1051079872">
          <w:marLeft w:val="1267"/>
          <w:marRight w:val="0"/>
          <w:marTop w:val="120"/>
          <w:marBottom w:val="120"/>
          <w:divBdr>
            <w:top w:val="none" w:sz="0" w:space="0" w:color="auto"/>
            <w:left w:val="none" w:sz="0" w:space="0" w:color="auto"/>
            <w:bottom w:val="none" w:sz="0" w:space="0" w:color="auto"/>
            <w:right w:val="none" w:sz="0" w:space="0" w:color="auto"/>
          </w:divBdr>
        </w:div>
        <w:div w:id="1158571022">
          <w:marLeft w:val="1267"/>
          <w:marRight w:val="0"/>
          <w:marTop w:val="120"/>
          <w:marBottom w:val="120"/>
          <w:divBdr>
            <w:top w:val="none" w:sz="0" w:space="0" w:color="auto"/>
            <w:left w:val="none" w:sz="0" w:space="0" w:color="auto"/>
            <w:bottom w:val="none" w:sz="0" w:space="0" w:color="auto"/>
            <w:right w:val="none" w:sz="0" w:space="0" w:color="auto"/>
          </w:divBdr>
        </w:div>
      </w:divsChild>
    </w:div>
    <w:div w:id="2034532161">
      <w:bodyDiv w:val="1"/>
      <w:marLeft w:val="0"/>
      <w:marRight w:val="0"/>
      <w:marTop w:val="0"/>
      <w:marBottom w:val="0"/>
      <w:divBdr>
        <w:top w:val="none" w:sz="0" w:space="0" w:color="auto"/>
        <w:left w:val="none" w:sz="0" w:space="0" w:color="auto"/>
        <w:bottom w:val="none" w:sz="0" w:space="0" w:color="auto"/>
        <w:right w:val="none" w:sz="0" w:space="0" w:color="auto"/>
      </w:divBdr>
    </w:div>
    <w:div w:id="2037807868">
      <w:bodyDiv w:val="1"/>
      <w:marLeft w:val="0"/>
      <w:marRight w:val="0"/>
      <w:marTop w:val="0"/>
      <w:marBottom w:val="0"/>
      <w:divBdr>
        <w:top w:val="none" w:sz="0" w:space="0" w:color="auto"/>
        <w:left w:val="none" w:sz="0" w:space="0" w:color="auto"/>
        <w:bottom w:val="none" w:sz="0" w:space="0" w:color="auto"/>
        <w:right w:val="none" w:sz="0" w:space="0" w:color="auto"/>
      </w:divBdr>
      <w:divsChild>
        <w:div w:id="932473485">
          <w:marLeft w:val="1267"/>
          <w:marRight w:val="0"/>
          <w:marTop w:val="120"/>
          <w:marBottom w:val="120"/>
          <w:divBdr>
            <w:top w:val="none" w:sz="0" w:space="0" w:color="auto"/>
            <w:left w:val="none" w:sz="0" w:space="0" w:color="auto"/>
            <w:bottom w:val="none" w:sz="0" w:space="0" w:color="auto"/>
            <w:right w:val="none" w:sz="0" w:space="0" w:color="auto"/>
          </w:divBdr>
        </w:div>
        <w:div w:id="939919240">
          <w:marLeft w:val="1267"/>
          <w:marRight w:val="0"/>
          <w:marTop w:val="120"/>
          <w:marBottom w:val="120"/>
          <w:divBdr>
            <w:top w:val="none" w:sz="0" w:space="0" w:color="auto"/>
            <w:left w:val="none" w:sz="0" w:space="0" w:color="auto"/>
            <w:bottom w:val="none" w:sz="0" w:space="0" w:color="auto"/>
            <w:right w:val="none" w:sz="0" w:space="0" w:color="auto"/>
          </w:divBdr>
        </w:div>
        <w:div w:id="1033186625">
          <w:marLeft w:val="1267"/>
          <w:marRight w:val="0"/>
          <w:marTop w:val="120"/>
          <w:marBottom w:val="120"/>
          <w:divBdr>
            <w:top w:val="none" w:sz="0" w:space="0" w:color="auto"/>
            <w:left w:val="none" w:sz="0" w:space="0" w:color="auto"/>
            <w:bottom w:val="none" w:sz="0" w:space="0" w:color="auto"/>
            <w:right w:val="none" w:sz="0" w:space="0" w:color="auto"/>
          </w:divBdr>
        </w:div>
        <w:div w:id="1860309136">
          <w:marLeft w:val="1267"/>
          <w:marRight w:val="0"/>
          <w:marTop w:val="120"/>
          <w:marBottom w:val="120"/>
          <w:divBdr>
            <w:top w:val="none" w:sz="0" w:space="0" w:color="auto"/>
            <w:left w:val="none" w:sz="0" w:space="0" w:color="auto"/>
            <w:bottom w:val="none" w:sz="0" w:space="0" w:color="auto"/>
            <w:right w:val="none" w:sz="0" w:space="0" w:color="auto"/>
          </w:divBdr>
        </w:div>
      </w:divsChild>
    </w:div>
    <w:div w:id="2042706508">
      <w:bodyDiv w:val="1"/>
      <w:marLeft w:val="0"/>
      <w:marRight w:val="0"/>
      <w:marTop w:val="0"/>
      <w:marBottom w:val="0"/>
      <w:divBdr>
        <w:top w:val="none" w:sz="0" w:space="0" w:color="auto"/>
        <w:left w:val="none" w:sz="0" w:space="0" w:color="auto"/>
        <w:bottom w:val="none" w:sz="0" w:space="0" w:color="auto"/>
        <w:right w:val="none" w:sz="0" w:space="0" w:color="auto"/>
      </w:divBdr>
      <w:divsChild>
        <w:div w:id="288323979">
          <w:marLeft w:val="547"/>
          <w:marRight w:val="0"/>
          <w:marTop w:val="120"/>
          <w:marBottom w:val="120"/>
          <w:divBdr>
            <w:top w:val="none" w:sz="0" w:space="0" w:color="auto"/>
            <w:left w:val="none" w:sz="0" w:space="0" w:color="auto"/>
            <w:bottom w:val="none" w:sz="0" w:space="0" w:color="auto"/>
            <w:right w:val="none" w:sz="0" w:space="0" w:color="auto"/>
          </w:divBdr>
        </w:div>
        <w:div w:id="344749760">
          <w:marLeft w:val="547"/>
          <w:marRight w:val="0"/>
          <w:marTop w:val="120"/>
          <w:marBottom w:val="120"/>
          <w:divBdr>
            <w:top w:val="none" w:sz="0" w:space="0" w:color="auto"/>
            <w:left w:val="none" w:sz="0" w:space="0" w:color="auto"/>
            <w:bottom w:val="none" w:sz="0" w:space="0" w:color="auto"/>
            <w:right w:val="none" w:sz="0" w:space="0" w:color="auto"/>
          </w:divBdr>
        </w:div>
        <w:div w:id="663969779">
          <w:marLeft w:val="547"/>
          <w:marRight w:val="0"/>
          <w:marTop w:val="120"/>
          <w:marBottom w:val="120"/>
          <w:divBdr>
            <w:top w:val="none" w:sz="0" w:space="0" w:color="auto"/>
            <w:left w:val="none" w:sz="0" w:space="0" w:color="auto"/>
            <w:bottom w:val="none" w:sz="0" w:space="0" w:color="auto"/>
            <w:right w:val="none" w:sz="0" w:space="0" w:color="auto"/>
          </w:divBdr>
        </w:div>
        <w:div w:id="1414357619">
          <w:marLeft w:val="547"/>
          <w:marRight w:val="0"/>
          <w:marTop w:val="120"/>
          <w:marBottom w:val="120"/>
          <w:divBdr>
            <w:top w:val="none" w:sz="0" w:space="0" w:color="auto"/>
            <w:left w:val="none" w:sz="0" w:space="0" w:color="auto"/>
            <w:bottom w:val="none" w:sz="0" w:space="0" w:color="auto"/>
            <w:right w:val="none" w:sz="0" w:space="0" w:color="auto"/>
          </w:divBdr>
        </w:div>
        <w:div w:id="1990279090">
          <w:marLeft w:val="547"/>
          <w:marRight w:val="0"/>
          <w:marTop w:val="120"/>
          <w:marBottom w:val="120"/>
          <w:divBdr>
            <w:top w:val="none" w:sz="0" w:space="0" w:color="auto"/>
            <w:left w:val="none" w:sz="0" w:space="0" w:color="auto"/>
            <w:bottom w:val="none" w:sz="0" w:space="0" w:color="auto"/>
            <w:right w:val="none" w:sz="0" w:space="0" w:color="auto"/>
          </w:divBdr>
        </w:div>
      </w:divsChild>
    </w:div>
    <w:div w:id="2043940912">
      <w:bodyDiv w:val="1"/>
      <w:marLeft w:val="0"/>
      <w:marRight w:val="0"/>
      <w:marTop w:val="0"/>
      <w:marBottom w:val="0"/>
      <w:divBdr>
        <w:top w:val="none" w:sz="0" w:space="0" w:color="auto"/>
        <w:left w:val="none" w:sz="0" w:space="0" w:color="auto"/>
        <w:bottom w:val="none" w:sz="0" w:space="0" w:color="auto"/>
        <w:right w:val="none" w:sz="0" w:space="0" w:color="auto"/>
      </w:divBdr>
    </w:div>
    <w:div w:id="2045710125">
      <w:bodyDiv w:val="1"/>
      <w:marLeft w:val="0"/>
      <w:marRight w:val="0"/>
      <w:marTop w:val="0"/>
      <w:marBottom w:val="0"/>
      <w:divBdr>
        <w:top w:val="none" w:sz="0" w:space="0" w:color="auto"/>
        <w:left w:val="none" w:sz="0" w:space="0" w:color="auto"/>
        <w:bottom w:val="none" w:sz="0" w:space="0" w:color="auto"/>
        <w:right w:val="none" w:sz="0" w:space="0" w:color="auto"/>
      </w:divBdr>
      <w:divsChild>
        <w:div w:id="5597552">
          <w:marLeft w:val="446"/>
          <w:marRight w:val="0"/>
          <w:marTop w:val="120"/>
          <w:marBottom w:val="120"/>
          <w:divBdr>
            <w:top w:val="none" w:sz="0" w:space="0" w:color="auto"/>
            <w:left w:val="none" w:sz="0" w:space="0" w:color="auto"/>
            <w:bottom w:val="none" w:sz="0" w:space="0" w:color="auto"/>
            <w:right w:val="none" w:sz="0" w:space="0" w:color="auto"/>
          </w:divBdr>
        </w:div>
        <w:div w:id="122815391">
          <w:marLeft w:val="446"/>
          <w:marRight w:val="0"/>
          <w:marTop w:val="120"/>
          <w:marBottom w:val="120"/>
          <w:divBdr>
            <w:top w:val="none" w:sz="0" w:space="0" w:color="auto"/>
            <w:left w:val="none" w:sz="0" w:space="0" w:color="auto"/>
            <w:bottom w:val="none" w:sz="0" w:space="0" w:color="auto"/>
            <w:right w:val="none" w:sz="0" w:space="0" w:color="auto"/>
          </w:divBdr>
        </w:div>
      </w:divsChild>
    </w:div>
    <w:div w:id="2057309628">
      <w:bodyDiv w:val="1"/>
      <w:marLeft w:val="0"/>
      <w:marRight w:val="0"/>
      <w:marTop w:val="0"/>
      <w:marBottom w:val="0"/>
      <w:divBdr>
        <w:top w:val="none" w:sz="0" w:space="0" w:color="auto"/>
        <w:left w:val="none" w:sz="0" w:space="0" w:color="auto"/>
        <w:bottom w:val="none" w:sz="0" w:space="0" w:color="auto"/>
        <w:right w:val="none" w:sz="0" w:space="0" w:color="auto"/>
      </w:divBdr>
    </w:div>
    <w:div w:id="2092311025">
      <w:bodyDiv w:val="1"/>
      <w:marLeft w:val="0"/>
      <w:marRight w:val="0"/>
      <w:marTop w:val="0"/>
      <w:marBottom w:val="0"/>
      <w:divBdr>
        <w:top w:val="none" w:sz="0" w:space="0" w:color="auto"/>
        <w:left w:val="none" w:sz="0" w:space="0" w:color="auto"/>
        <w:bottom w:val="none" w:sz="0" w:space="0" w:color="auto"/>
        <w:right w:val="none" w:sz="0" w:space="0" w:color="auto"/>
      </w:divBdr>
    </w:div>
    <w:div w:id="2104184504">
      <w:bodyDiv w:val="1"/>
      <w:marLeft w:val="0"/>
      <w:marRight w:val="0"/>
      <w:marTop w:val="0"/>
      <w:marBottom w:val="0"/>
      <w:divBdr>
        <w:top w:val="none" w:sz="0" w:space="0" w:color="auto"/>
        <w:left w:val="none" w:sz="0" w:space="0" w:color="auto"/>
        <w:bottom w:val="none" w:sz="0" w:space="0" w:color="auto"/>
        <w:right w:val="none" w:sz="0" w:space="0" w:color="auto"/>
      </w:divBdr>
    </w:div>
    <w:div w:id="21132376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Articulate\Share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DD8C0-D102-AF48-B92F-DCD42AE6D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 (x86)\Common Files\Articulate\Shared\2.0\template.dot</Template>
  <TotalTime>326</TotalTime>
  <Pages>36</Pages>
  <Words>8878</Words>
  <Characters>50610</Characters>
  <Application>Microsoft Macintosh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Articulate Engage Word Output</vt:lpstr>
    </vt:vector>
  </TitlesOfParts>
  <Company>Town of Markham</Company>
  <LinksUpToDate>false</LinksUpToDate>
  <CharactersWithSpaces>59370</CharactersWithSpaces>
  <SharedDoc>false</SharedDoc>
  <HLinks>
    <vt:vector size="192" baseType="variant">
      <vt:variant>
        <vt:i4>1638402</vt:i4>
      </vt:variant>
      <vt:variant>
        <vt:i4>188</vt:i4>
      </vt:variant>
      <vt:variant>
        <vt:i4>0</vt:i4>
      </vt:variant>
      <vt:variant>
        <vt:i4>5</vt:i4>
      </vt:variant>
      <vt:variant>
        <vt:lpwstr/>
      </vt:variant>
      <vt:variant>
        <vt:lpwstr>_Toc391556643</vt:lpwstr>
      </vt:variant>
      <vt:variant>
        <vt:i4>1638403</vt:i4>
      </vt:variant>
      <vt:variant>
        <vt:i4>182</vt:i4>
      </vt:variant>
      <vt:variant>
        <vt:i4>0</vt:i4>
      </vt:variant>
      <vt:variant>
        <vt:i4>5</vt:i4>
      </vt:variant>
      <vt:variant>
        <vt:lpwstr/>
      </vt:variant>
      <vt:variant>
        <vt:lpwstr>_Toc391556642</vt:lpwstr>
      </vt:variant>
      <vt:variant>
        <vt:i4>1638400</vt:i4>
      </vt:variant>
      <vt:variant>
        <vt:i4>176</vt:i4>
      </vt:variant>
      <vt:variant>
        <vt:i4>0</vt:i4>
      </vt:variant>
      <vt:variant>
        <vt:i4>5</vt:i4>
      </vt:variant>
      <vt:variant>
        <vt:lpwstr/>
      </vt:variant>
      <vt:variant>
        <vt:lpwstr>_Toc391556641</vt:lpwstr>
      </vt:variant>
      <vt:variant>
        <vt:i4>1638401</vt:i4>
      </vt:variant>
      <vt:variant>
        <vt:i4>170</vt:i4>
      </vt:variant>
      <vt:variant>
        <vt:i4>0</vt:i4>
      </vt:variant>
      <vt:variant>
        <vt:i4>5</vt:i4>
      </vt:variant>
      <vt:variant>
        <vt:lpwstr/>
      </vt:variant>
      <vt:variant>
        <vt:lpwstr>_Toc391556640</vt:lpwstr>
      </vt:variant>
      <vt:variant>
        <vt:i4>1966088</vt:i4>
      </vt:variant>
      <vt:variant>
        <vt:i4>164</vt:i4>
      </vt:variant>
      <vt:variant>
        <vt:i4>0</vt:i4>
      </vt:variant>
      <vt:variant>
        <vt:i4>5</vt:i4>
      </vt:variant>
      <vt:variant>
        <vt:lpwstr/>
      </vt:variant>
      <vt:variant>
        <vt:lpwstr>_Toc391556639</vt:lpwstr>
      </vt:variant>
      <vt:variant>
        <vt:i4>1966089</vt:i4>
      </vt:variant>
      <vt:variant>
        <vt:i4>158</vt:i4>
      </vt:variant>
      <vt:variant>
        <vt:i4>0</vt:i4>
      </vt:variant>
      <vt:variant>
        <vt:i4>5</vt:i4>
      </vt:variant>
      <vt:variant>
        <vt:lpwstr/>
      </vt:variant>
      <vt:variant>
        <vt:lpwstr>_Toc391556638</vt:lpwstr>
      </vt:variant>
      <vt:variant>
        <vt:i4>1966086</vt:i4>
      </vt:variant>
      <vt:variant>
        <vt:i4>152</vt:i4>
      </vt:variant>
      <vt:variant>
        <vt:i4>0</vt:i4>
      </vt:variant>
      <vt:variant>
        <vt:i4>5</vt:i4>
      </vt:variant>
      <vt:variant>
        <vt:lpwstr/>
      </vt:variant>
      <vt:variant>
        <vt:lpwstr>_Toc391556637</vt:lpwstr>
      </vt:variant>
      <vt:variant>
        <vt:i4>1966087</vt:i4>
      </vt:variant>
      <vt:variant>
        <vt:i4>146</vt:i4>
      </vt:variant>
      <vt:variant>
        <vt:i4>0</vt:i4>
      </vt:variant>
      <vt:variant>
        <vt:i4>5</vt:i4>
      </vt:variant>
      <vt:variant>
        <vt:lpwstr/>
      </vt:variant>
      <vt:variant>
        <vt:lpwstr>_Toc391556636</vt:lpwstr>
      </vt:variant>
      <vt:variant>
        <vt:i4>1966084</vt:i4>
      </vt:variant>
      <vt:variant>
        <vt:i4>140</vt:i4>
      </vt:variant>
      <vt:variant>
        <vt:i4>0</vt:i4>
      </vt:variant>
      <vt:variant>
        <vt:i4>5</vt:i4>
      </vt:variant>
      <vt:variant>
        <vt:lpwstr/>
      </vt:variant>
      <vt:variant>
        <vt:lpwstr>_Toc391556635</vt:lpwstr>
      </vt:variant>
      <vt:variant>
        <vt:i4>1966085</vt:i4>
      </vt:variant>
      <vt:variant>
        <vt:i4>134</vt:i4>
      </vt:variant>
      <vt:variant>
        <vt:i4>0</vt:i4>
      </vt:variant>
      <vt:variant>
        <vt:i4>5</vt:i4>
      </vt:variant>
      <vt:variant>
        <vt:lpwstr/>
      </vt:variant>
      <vt:variant>
        <vt:lpwstr>_Toc391556634</vt:lpwstr>
      </vt:variant>
      <vt:variant>
        <vt:i4>1966082</vt:i4>
      </vt:variant>
      <vt:variant>
        <vt:i4>128</vt:i4>
      </vt:variant>
      <vt:variant>
        <vt:i4>0</vt:i4>
      </vt:variant>
      <vt:variant>
        <vt:i4>5</vt:i4>
      </vt:variant>
      <vt:variant>
        <vt:lpwstr/>
      </vt:variant>
      <vt:variant>
        <vt:lpwstr>_Toc391556633</vt:lpwstr>
      </vt:variant>
      <vt:variant>
        <vt:i4>1966083</vt:i4>
      </vt:variant>
      <vt:variant>
        <vt:i4>122</vt:i4>
      </vt:variant>
      <vt:variant>
        <vt:i4>0</vt:i4>
      </vt:variant>
      <vt:variant>
        <vt:i4>5</vt:i4>
      </vt:variant>
      <vt:variant>
        <vt:lpwstr/>
      </vt:variant>
      <vt:variant>
        <vt:lpwstr>_Toc391556632</vt:lpwstr>
      </vt:variant>
      <vt:variant>
        <vt:i4>1966080</vt:i4>
      </vt:variant>
      <vt:variant>
        <vt:i4>116</vt:i4>
      </vt:variant>
      <vt:variant>
        <vt:i4>0</vt:i4>
      </vt:variant>
      <vt:variant>
        <vt:i4>5</vt:i4>
      </vt:variant>
      <vt:variant>
        <vt:lpwstr/>
      </vt:variant>
      <vt:variant>
        <vt:lpwstr>_Toc391556631</vt:lpwstr>
      </vt:variant>
      <vt:variant>
        <vt:i4>1966081</vt:i4>
      </vt:variant>
      <vt:variant>
        <vt:i4>110</vt:i4>
      </vt:variant>
      <vt:variant>
        <vt:i4>0</vt:i4>
      </vt:variant>
      <vt:variant>
        <vt:i4>5</vt:i4>
      </vt:variant>
      <vt:variant>
        <vt:lpwstr/>
      </vt:variant>
      <vt:variant>
        <vt:lpwstr>_Toc391556630</vt:lpwstr>
      </vt:variant>
      <vt:variant>
        <vt:i4>2031624</vt:i4>
      </vt:variant>
      <vt:variant>
        <vt:i4>104</vt:i4>
      </vt:variant>
      <vt:variant>
        <vt:i4>0</vt:i4>
      </vt:variant>
      <vt:variant>
        <vt:i4>5</vt:i4>
      </vt:variant>
      <vt:variant>
        <vt:lpwstr/>
      </vt:variant>
      <vt:variant>
        <vt:lpwstr>_Toc391556629</vt:lpwstr>
      </vt:variant>
      <vt:variant>
        <vt:i4>2031625</vt:i4>
      </vt:variant>
      <vt:variant>
        <vt:i4>98</vt:i4>
      </vt:variant>
      <vt:variant>
        <vt:i4>0</vt:i4>
      </vt:variant>
      <vt:variant>
        <vt:i4>5</vt:i4>
      </vt:variant>
      <vt:variant>
        <vt:lpwstr/>
      </vt:variant>
      <vt:variant>
        <vt:lpwstr>_Toc391556628</vt:lpwstr>
      </vt:variant>
      <vt:variant>
        <vt:i4>2031622</vt:i4>
      </vt:variant>
      <vt:variant>
        <vt:i4>92</vt:i4>
      </vt:variant>
      <vt:variant>
        <vt:i4>0</vt:i4>
      </vt:variant>
      <vt:variant>
        <vt:i4>5</vt:i4>
      </vt:variant>
      <vt:variant>
        <vt:lpwstr/>
      </vt:variant>
      <vt:variant>
        <vt:lpwstr>_Toc391556627</vt:lpwstr>
      </vt:variant>
      <vt:variant>
        <vt:i4>2031623</vt:i4>
      </vt:variant>
      <vt:variant>
        <vt:i4>86</vt:i4>
      </vt:variant>
      <vt:variant>
        <vt:i4>0</vt:i4>
      </vt:variant>
      <vt:variant>
        <vt:i4>5</vt:i4>
      </vt:variant>
      <vt:variant>
        <vt:lpwstr/>
      </vt:variant>
      <vt:variant>
        <vt:lpwstr>_Toc391556626</vt:lpwstr>
      </vt:variant>
      <vt:variant>
        <vt:i4>2031620</vt:i4>
      </vt:variant>
      <vt:variant>
        <vt:i4>80</vt:i4>
      </vt:variant>
      <vt:variant>
        <vt:i4>0</vt:i4>
      </vt:variant>
      <vt:variant>
        <vt:i4>5</vt:i4>
      </vt:variant>
      <vt:variant>
        <vt:lpwstr/>
      </vt:variant>
      <vt:variant>
        <vt:lpwstr>_Toc391556625</vt:lpwstr>
      </vt:variant>
      <vt:variant>
        <vt:i4>2031621</vt:i4>
      </vt:variant>
      <vt:variant>
        <vt:i4>74</vt:i4>
      </vt:variant>
      <vt:variant>
        <vt:i4>0</vt:i4>
      </vt:variant>
      <vt:variant>
        <vt:i4>5</vt:i4>
      </vt:variant>
      <vt:variant>
        <vt:lpwstr/>
      </vt:variant>
      <vt:variant>
        <vt:lpwstr>_Toc391556624</vt:lpwstr>
      </vt:variant>
      <vt:variant>
        <vt:i4>2031618</vt:i4>
      </vt:variant>
      <vt:variant>
        <vt:i4>68</vt:i4>
      </vt:variant>
      <vt:variant>
        <vt:i4>0</vt:i4>
      </vt:variant>
      <vt:variant>
        <vt:i4>5</vt:i4>
      </vt:variant>
      <vt:variant>
        <vt:lpwstr/>
      </vt:variant>
      <vt:variant>
        <vt:lpwstr>_Toc391556623</vt:lpwstr>
      </vt:variant>
      <vt:variant>
        <vt:i4>2031619</vt:i4>
      </vt:variant>
      <vt:variant>
        <vt:i4>62</vt:i4>
      </vt:variant>
      <vt:variant>
        <vt:i4>0</vt:i4>
      </vt:variant>
      <vt:variant>
        <vt:i4>5</vt:i4>
      </vt:variant>
      <vt:variant>
        <vt:lpwstr/>
      </vt:variant>
      <vt:variant>
        <vt:lpwstr>_Toc391556622</vt:lpwstr>
      </vt:variant>
      <vt:variant>
        <vt:i4>2031616</vt:i4>
      </vt:variant>
      <vt:variant>
        <vt:i4>56</vt:i4>
      </vt:variant>
      <vt:variant>
        <vt:i4>0</vt:i4>
      </vt:variant>
      <vt:variant>
        <vt:i4>5</vt:i4>
      </vt:variant>
      <vt:variant>
        <vt:lpwstr/>
      </vt:variant>
      <vt:variant>
        <vt:lpwstr>_Toc391556621</vt:lpwstr>
      </vt:variant>
      <vt:variant>
        <vt:i4>2031617</vt:i4>
      </vt:variant>
      <vt:variant>
        <vt:i4>50</vt:i4>
      </vt:variant>
      <vt:variant>
        <vt:i4>0</vt:i4>
      </vt:variant>
      <vt:variant>
        <vt:i4>5</vt:i4>
      </vt:variant>
      <vt:variant>
        <vt:lpwstr/>
      </vt:variant>
      <vt:variant>
        <vt:lpwstr>_Toc391556620</vt:lpwstr>
      </vt:variant>
      <vt:variant>
        <vt:i4>1835016</vt:i4>
      </vt:variant>
      <vt:variant>
        <vt:i4>44</vt:i4>
      </vt:variant>
      <vt:variant>
        <vt:i4>0</vt:i4>
      </vt:variant>
      <vt:variant>
        <vt:i4>5</vt:i4>
      </vt:variant>
      <vt:variant>
        <vt:lpwstr/>
      </vt:variant>
      <vt:variant>
        <vt:lpwstr>_Toc391556619</vt:lpwstr>
      </vt:variant>
      <vt:variant>
        <vt:i4>1835017</vt:i4>
      </vt:variant>
      <vt:variant>
        <vt:i4>38</vt:i4>
      </vt:variant>
      <vt:variant>
        <vt:i4>0</vt:i4>
      </vt:variant>
      <vt:variant>
        <vt:i4>5</vt:i4>
      </vt:variant>
      <vt:variant>
        <vt:lpwstr/>
      </vt:variant>
      <vt:variant>
        <vt:lpwstr>_Toc391556618</vt:lpwstr>
      </vt:variant>
      <vt:variant>
        <vt:i4>1835014</vt:i4>
      </vt:variant>
      <vt:variant>
        <vt:i4>32</vt:i4>
      </vt:variant>
      <vt:variant>
        <vt:i4>0</vt:i4>
      </vt:variant>
      <vt:variant>
        <vt:i4>5</vt:i4>
      </vt:variant>
      <vt:variant>
        <vt:lpwstr/>
      </vt:variant>
      <vt:variant>
        <vt:lpwstr>_Toc391556617</vt:lpwstr>
      </vt:variant>
      <vt:variant>
        <vt:i4>1835015</vt:i4>
      </vt:variant>
      <vt:variant>
        <vt:i4>26</vt:i4>
      </vt:variant>
      <vt:variant>
        <vt:i4>0</vt:i4>
      </vt:variant>
      <vt:variant>
        <vt:i4>5</vt:i4>
      </vt:variant>
      <vt:variant>
        <vt:lpwstr/>
      </vt:variant>
      <vt:variant>
        <vt:lpwstr>_Toc391556616</vt:lpwstr>
      </vt:variant>
      <vt:variant>
        <vt:i4>1835012</vt:i4>
      </vt:variant>
      <vt:variant>
        <vt:i4>20</vt:i4>
      </vt:variant>
      <vt:variant>
        <vt:i4>0</vt:i4>
      </vt:variant>
      <vt:variant>
        <vt:i4>5</vt:i4>
      </vt:variant>
      <vt:variant>
        <vt:lpwstr/>
      </vt:variant>
      <vt:variant>
        <vt:lpwstr>_Toc391556615</vt:lpwstr>
      </vt:variant>
      <vt:variant>
        <vt:i4>1835013</vt:i4>
      </vt:variant>
      <vt:variant>
        <vt:i4>14</vt:i4>
      </vt:variant>
      <vt:variant>
        <vt:i4>0</vt:i4>
      </vt:variant>
      <vt:variant>
        <vt:i4>5</vt:i4>
      </vt:variant>
      <vt:variant>
        <vt:lpwstr/>
      </vt:variant>
      <vt:variant>
        <vt:lpwstr>_Toc391556614</vt:lpwstr>
      </vt:variant>
      <vt:variant>
        <vt:i4>1835010</vt:i4>
      </vt:variant>
      <vt:variant>
        <vt:i4>8</vt:i4>
      </vt:variant>
      <vt:variant>
        <vt:i4>0</vt:i4>
      </vt:variant>
      <vt:variant>
        <vt:i4>5</vt:i4>
      </vt:variant>
      <vt:variant>
        <vt:lpwstr/>
      </vt:variant>
      <vt:variant>
        <vt:lpwstr>_Toc391556613</vt:lpwstr>
      </vt:variant>
      <vt:variant>
        <vt:i4>1835011</vt:i4>
      </vt:variant>
      <vt:variant>
        <vt:i4>2</vt:i4>
      </vt:variant>
      <vt:variant>
        <vt:i4>0</vt:i4>
      </vt:variant>
      <vt:variant>
        <vt:i4>5</vt:i4>
      </vt:variant>
      <vt:variant>
        <vt:lpwstr/>
      </vt:variant>
      <vt:variant>
        <vt:lpwstr>_Toc391556612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Articulate Engage Word Output</dc:title>
  <dc:subject/>
  <dc:creator>julie.reaume</dc:creator>
  <cp:keywords/>
  <dc:description/>
  <cp:lastModifiedBy>Carolyn Namey</cp:lastModifiedBy>
  <cp:revision>31</cp:revision>
  <dcterms:created xsi:type="dcterms:W3CDTF">2014-06-26T15:22:00Z</dcterms:created>
  <dcterms:modified xsi:type="dcterms:W3CDTF">2016-06-03T01:13:00Z</dcterms:modified>
</cp:coreProperties>
</file>